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B2" w:rsidRPr="002A51EB" w:rsidRDefault="008C67B2" w:rsidP="00A70FA4">
      <w:pPr>
        <w:shd w:val="clear" w:color="auto" w:fill="FFFFFF" w:themeFill="background1"/>
        <w:spacing w:after="0"/>
        <w:ind w:firstLine="709"/>
        <w:jc w:val="both"/>
        <w:outlineLvl w:val="0"/>
        <w:rPr>
          <w:rFonts w:ascii="Times New Roman" w:hAnsi="Times New Roman" w:cs="Times New Roman"/>
          <w:b/>
          <w:bCs/>
          <w:spacing w:val="1"/>
          <w:sz w:val="28"/>
          <w:szCs w:val="28"/>
        </w:rPr>
      </w:pPr>
      <w:r w:rsidRPr="002A51EB">
        <w:rPr>
          <w:rFonts w:ascii="Times New Roman" w:hAnsi="Times New Roman" w:cs="Times New Roman"/>
          <w:b/>
          <w:bCs/>
          <w:color w:val="C0504D" w:themeColor="accent2"/>
          <w:sz w:val="28"/>
          <w:szCs w:val="28"/>
        </w:rPr>
        <w:t>Тема:</w:t>
      </w:r>
      <w:r w:rsidRPr="002A51EB">
        <w:rPr>
          <w:rFonts w:ascii="Times New Roman" w:hAnsi="Times New Roman" w:cs="Times New Roman"/>
          <w:sz w:val="28"/>
          <w:szCs w:val="28"/>
        </w:rPr>
        <w:t xml:space="preserve"> Контроль и коррекция учебной деятельности студентов</w:t>
      </w:r>
    </w:p>
    <w:p w:rsidR="002A51EB" w:rsidRPr="002A51EB" w:rsidRDefault="002A51EB" w:rsidP="00A70FA4">
      <w:pPr>
        <w:pStyle w:val="Default"/>
        <w:ind w:firstLine="709"/>
        <w:jc w:val="both"/>
        <w:rPr>
          <w:color w:val="C0504D" w:themeColor="accent2"/>
          <w:sz w:val="28"/>
          <w:szCs w:val="28"/>
        </w:rPr>
      </w:pPr>
      <w:r w:rsidRPr="002A51EB">
        <w:rPr>
          <w:b/>
          <w:bCs/>
          <w:color w:val="C0504D" w:themeColor="accent2"/>
          <w:sz w:val="28"/>
          <w:szCs w:val="28"/>
        </w:rPr>
        <w:t xml:space="preserve">ПЛАН: </w:t>
      </w:r>
    </w:p>
    <w:p w:rsidR="002A51EB" w:rsidRPr="002A51EB" w:rsidRDefault="002A51EB" w:rsidP="00A70FA4">
      <w:pPr>
        <w:pStyle w:val="Default"/>
        <w:ind w:firstLine="709"/>
        <w:jc w:val="both"/>
        <w:rPr>
          <w:sz w:val="28"/>
          <w:szCs w:val="28"/>
        </w:rPr>
      </w:pPr>
      <w:r w:rsidRPr="002A51EB">
        <w:rPr>
          <w:sz w:val="28"/>
          <w:szCs w:val="28"/>
        </w:rPr>
        <w:t xml:space="preserve">1. Организация проверки и оценки знаний по психологическим дисциплинам. </w:t>
      </w:r>
    </w:p>
    <w:p w:rsidR="002A51EB" w:rsidRPr="002A51EB" w:rsidRDefault="002A51EB" w:rsidP="00A70FA4">
      <w:pPr>
        <w:pStyle w:val="Default"/>
        <w:ind w:firstLine="709"/>
        <w:jc w:val="both"/>
        <w:rPr>
          <w:sz w:val="28"/>
          <w:szCs w:val="28"/>
        </w:rPr>
      </w:pPr>
      <w:r w:rsidRPr="002A51EB">
        <w:rPr>
          <w:sz w:val="28"/>
          <w:szCs w:val="28"/>
        </w:rPr>
        <w:t xml:space="preserve">2. Виды проверки знаний при обучении психологии. </w:t>
      </w:r>
    </w:p>
    <w:p w:rsidR="002A51EB" w:rsidRPr="002A51EB" w:rsidRDefault="002A51EB" w:rsidP="00A70FA4">
      <w:pPr>
        <w:pStyle w:val="Default"/>
        <w:ind w:firstLine="709"/>
        <w:jc w:val="both"/>
        <w:rPr>
          <w:sz w:val="28"/>
          <w:szCs w:val="28"/>
        </w:rPr>
      </w:pPr>
      <w:r w:rsidRPr="002A51EB">
        <w:rPr>
          <w:sz w:val="28"/>
          <w:szCs w:val="28"/>
        </w:rPr>
        <w:t xml:space="preserve">3. Формы проверки знаний при обучении психологии. </w:t>
      </w:r>
    </w:p>
    <w:p w:rsidR="002A51EB" w:rsidRPr="002A51EB" w:rsidRDefault="002A51EB" w:rsidP="00A70FA4">
      <w:pPr>
        <w:pStyle w:val="Default"/>
        <w:ind w:firstLine="709"/>
        <w:jc w:val="both"/>
        <w:rPr>
          <w:b/>
          <w:bCs/>
          <w:sz w:val="28"/>
          <w:szCs w:val="28"/>
        </w:rPr>
      </w:pPr>
    </w:p>
    <w:p w:rsidR="002A51EB" w:rsidRPr="002A51EB" w:rsidRDefault="002A51EB" w:rsidP="00A70FA4">
      <w:pPr>
        <w:pStyle w:val="Default"/>
        <w:ind w:firstLine="709"/>
        <w:jc w:val="center"/>
        <w:rPr>
          <w:b/>
          <w:bCs/>
          <w:color w:val="C0504D" w:themeColor="accent2"/>
          <w:sz w:val="28"/>
          <w:szCs w:val="28"/>
        </w:rPr>
      </w:pPr>
      <w:r w:rsidRPr="002A51EB">
        <w:rPr>
          <w:b/>
          <w:bCs/>
          <w:color w:val="C0504D" w:themeColor="accent2"/>
          <w:sz w:val="28"/>
          <w:szCs w:val="28"/>
        </w:rPr>
        <w:t>Организация проверки и оценки знаний по психологическим дисциплинам</w:t>
      </w:r>
    </w:p>
    <w:p w:rsidR="002A51EB" w:rsidRPr="002A51EB" w:rsidRDefault="002A51EB" w:rsidP="00A70FA4">
      <w:pPr>
        <w:pStyle w:val="Default"/>
        <w:ind w:firstLine="709"/>
        <w:jc w:val="both"/>
        <w:rPr>
          <w:rFonts w:eastAsia="Arial Unicode MS"/>
          <w:sz w:val="28"/>
          <w:szCs w:val="28"/>
        </w:rPr>
      </w:pPr>
      <w:r w:rsidRPr="002A51EB">
        <w:rPr>
          <w:rFonts w:eastAsia="Arial Unicode MS"/>
          <w:i/>
          <w:iCs/>
          <w:color w:val="C0504D" w:themeColor="accent2"/>
          <w:sz w:val="28"/>
          <w:szCs w:val="28"/>
        </w:rPr>
        <w:t xml:space="preserve">Отметка (балл) </w:t>
      </w:r>
      <w:r w:rsidRPr="002A51EB">
        <w:rPr>
          <w:rFonts w:eastAsia="Arial Unicode MS"/>
          <w:sz w:val="28"/>
          <w:szCs w:val="28"/>
        </w:rPr>
        <w:t xml:space="preserve">является результатом процесса оценивания, деятельности или действия оценивания, их условно-формальным отражением. Отождествление оценки и отметки, с психологической точки зрения, будет равносильно отождествлению процесса решения задачи его результату. На основе оценки может появиться отметка как ее формально-логический результат. Но, кроме того, отметка является педагогическим стимулом, сочетающим в себе свойства поощрения и наказания: хорошая отметка является поощрением, а плохая - наказанием. </w:t>
      </w:r>
    </w:p>
    <w:p w:rsid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Контроль учебной деятельности осуществляется для своевременной ее коррекции с целью достижения наибольшей эффективности. Постоянный контроль позволяет своевременно реагировать на те или иные отклонения учебного процесса от </w:t>
      </w:r>
      <w:proofErr w:type="gramStart"/>
      <w:r w:rsidRPr="002A51EB">
        <w:rPr>
          <w:rFonts w:eastAsia="Arial Unicode MS"/>
          <w:sz w:val="28"/>
          <w:szCs w:val="28"/>
        </w:rPr>
        <w:t>намеченной</w:t>
      </w:r>
      <w:proofErr w:type="gramEnd"/>
      <w:r w:rsidRPr="002A51EB">
        <w:rPr>
          <w:rFonts w:eastAsia="Arial Unicode MS"/>
          <w:sz w:val="28"/>
          <w:szCs w:val="28"/>
        </w:rPr>
        <w:t xml:space="preserve"> общей и множества конкретных целей. </w:t>
      </w:r>
    </w:p>
    <w:p w:rsidR="002A51EB" w:rsidRDefault="002A51EB" w:rsidP="00A70FA4">
      <w:pPr>
        <w:pStyle w:val="Default"/>
        <w:ind w:firstLine="709"/>
        <w:jc w:val="both"/>
        <w:rPr>
          <w:rFonts w:eastAsia="Arial Unicode MS"/>
          <w:sz w:val="28"/>
          <w:szCs w:val="28"/>
        </w:rPr>
      </w:pPr>
      <w:r w:rsidRPr="002A51EB">
        <w:rPr>
          <w:rFonts w:eastAsia="Arial Unicode MS"/>
          <w:color w:val="C0504D" w:themeColor="accent2"/>
          <w:sz w:val="28"/>
          <w:szCs w:val="28"/>
        </w:rPr>
        <w:t>Главное назначение контроля</w:t>
      </w:r>
      <w:r w:rsidRPr="002A51EB">
        <w:rPr>
          <w:rFonts w:eastAsia="Arial Unicode MS"/>
          <w:sz w:val="28"/>
          <w:szCs w:val="28"/>
        </w:rPr>
        <w:t xml:space="preserve"> - это коррекция (регулирование) учебной деятельности. </w:t>
      </w:r>
    </w:p>
    <w:p w:rsidR="002A51EB" w:rsidRDefault="002A51EB" w:rsidP="00A70FA4">
      <w:pPr>
        <w:pStyle w:val="Default"/>
        <w:ind w:firstLine="709"/>
        <w:jc w:val="both"/>
        <w:rPr>
          <w:rFonts w:eastAsia="Arial Unicode MS"/>
          <w:sz w:val="28"/>
          <w:szCs w:val="28"/>
        </w:rPr>
      </w:pPr>
      <w:r w:rsidRPr="002A51EB">
        <w:rPr>
          <w:rFonts w:eastAsia="Arial Unicode MS"/>
          <w:color w:val="C0504D" w:themeColor="accent2"/>
          <w:sz w:val="28"/>
          <w:szCs w:val="28"/>
        </w:rPr>
        <w:t>Педагогический контроль</w:t>
      </w:r>
      <w:r w:rsidRPr="002A51EB">
        <w:rPr>
          <w:rFonts w:eastAsia="Arial Unicode MS"/>
          <w:sz w:val="28"/>
          <w:szCs w:val="28"/>
        </w:rPr>
        <w:t xml:space="preserve"> предполагает проверку хода и результатов учебного процесса через оценку качества усвоения обучаемыми учебной программы. </w:t>
      </w:r>
    </w:p>
    <w:p w:rsidR="002A51EB" w:rsidRDefault="002A51EB" w:rsidP="00A70FA4">
      <w:pPr>
        <w:pStyle w:val="Default"/>
        <w:ind w:firstLine="709"/>
        <w:jc w:val="both"/>
        <w:rPr>
          <w:rFonts w:eastAsia="Arial Unicode MS"/>
          <w:sz w:val="28"/>
          <w:szCs w:val="28"/>
        </w:rPr>
      </w:pPr>
      <w:r w:rsidRPr="002A51EB">
        <w:rPr>
          <w:rFonts w:eastAsia="Arial Unicode MS"/>
          <w:color w:val="C0504D" w:themeColor="accent2"/>
          <w:sz w:val="28"/>
          <w:szCs w:val="28"/>
        </w:rPr>
        <w:t>Под оценкой знаний, умений и навыков</w:t>
      </w:r>
      <w:r w:rsidRPr="002A51EB">
        <w:rPr>
          <w:rFonts w:eastAsia="Arial Unicode MS"/>
          <w:sz w:val="28"/>
          <w:szCs w:val="28"/>
        </w:rPr>
        <w:t xml:space="preserve"> педагогика понимает процесс сравнения достигнутого уровня владения ими </w:t>
      </w:r>
      <w:proofErr w:type="gramStart"/>
      <w:r w:rsidRPr="002A51EB">
        <w:rPr>
          <w:rFonts w:eastAsia="Arial Unicode MS"/>
          <w:sz w:val="28"/>
          <w:szCs w:val="28"/>
        </w:rPr>
        <w:t>с</w:t>
      </w:r>
      <w:proofErr w:type="gramEnd"/>
      <w:r w:rsidRPr="002A51EB">
        <w:rPr>
          <w:rFonts w:eastAsia="Arial Unicode MS"/>
          <w:sz w:val="28"/>
          <w:szCs w:val="28"/>
        </w:rPr>
        <w:t xml:space="preserve"> эталонными, описанными в учебной программе. </w:t>
      </w:r>
    </w:p>
    <w:p w:rsidR="002A51EB" w:rsidRPr="002A51EB" w:rsidRDefault="002A51EB" w:rsidP="00A70FA4">
      <w:pPr>
        <w:pStyle w:val="Default"/>
        <w:ind w:firstLine="709"/>
        <w:jc w:val="both"/>
        <w:rPr>
          <w:rFonts w:eastAsia="Arial Unicode MS"/>
          <w:sz w:val="28"/>
          <w:szCs w:val="28"/>
        </w:rPr>
      </w:pPr>
      <w:r w:rsidRPr="002A51EB">
        <w:rPr>
          <w:rFonts w:eastAsia="Arial Unicode MS"/>
          <w:color w:val="C0504D" w:themeColor="accent2"/>
          <w:sz w:val="28"/>
          <w:szCs w:val="28"/>
        </w:rPr>
        <w:t>Оценка знаний, умений и навыков</w:t>
      </w:r>
      <w:r w:rsidRPr="002A51EB">
        <w:rPr>
          <w:rFonts w:eastAsia="Arial Unicode MS"/>
          <w:sz w:val="28"/>
          <w:szCs w:val="28"/>
        </w:rPr>
        <w:t xml:space="preserve"> осуществляется в ходе опроса (текущего и обобщающего).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Условное отражение оценки, выраженное в баллах, называется </w:t>
      </w:r>
      <w:r w:rsidRPr="002A51EB">
        <w:rPr>
          <w:rFonts w:eastAsia="Arial Unicode MS"/>
          <w:color w:val="C0504D" w:themeColor="accent2"/>
          <w:sz w:val="28"/>
          <w:szCs w:val="28"/>
        </w:rPr>
        <w:t>отметкой.</w:t>
      </w:r>
      <w:r w:rsidRPr="002A51EB">
        <w:rPr>
          <w:rFonts w:eastAsia="Arial Unicode MS"/>
          <w:sz w:val="28"/>
          <w:szCs w:val="28"/>
        </w:rPr>
        <w:t xml:space="preserve"> </w:t>
      </w:r>
    </w:p>
    <w:p w:rsidR="005007B7" w:rsidRDefault="002A51EB" w:rsidP="00A70FA4">
      <w:pPr>
        <w:pStyle w:val="Default"/>
        <w:ind w:firstLine="709"/>
        <w:jc w:val="both"/>
        <w:rPr>
          <w:rFonts w:eastAsia="Arial Unicode MS"/>
          <w:sz w:val="28"/>
          <w:szCs w:val="28"/>
        </w:rPr>
      </w:pPr>
      <w:r w:rsidRPr="002A51EB">
        <w:rPr>
          <w:rFonts w:eastAsia="Arial Unicode MS"/>
          <w:sz w:val="28"/>
          <w:szCs w:val="28"/>
        </w:rPr>
        <w:t>Проверка и оценка знаний, умений и навыков осуществляется в ходе текущей, промежуточной и итоговой аттестации учащихся и студентов.</w:t>
      </w:r>
    </w:p>
    <w:p w:rsidR="002A51EB" w:rsidRDefault="002A51EB" w:rsidP="00A70FA4">
      <w:pPr>
        <w:pStyle w:val="Default"/>
        <w:ind w:firstLine="709"/>
        <w:jc w:val="both"/>
        <w:rPr>
          <w:rFonts w:eastAsia="Arial Unicode MS"/>
          <w:sz w:val="28"/>
          <w:szCs w:val="28"/>
        </w:rPr>
      </w:pPr>
      <w:r w:rsidRPr="002A51EB">
        <w:rPr>
          <w:rFonts w:eastAsia="Arial Unicode MS"/>
          <w:b/>
          <w:bCs/>
          <w:i/>
          <w:iCs/>
          <w:sz w:val="28"/>
          <w:szCs w:val="28"/>
        </w:rPr>
        <w:t xml:space="preserve">Текущая проверка и оценка </w:t>
      </w:r>
      <w:r w:rsidRPr="002A51EB">
        <w:rPr>
          <w:rFonts w:eastAsia="Arial Unicode MS"/>
          <w:sz w:val="28"/>
          <w:szCs w:val="28"/>
        </w:rPr>
        <w:t xml:space="preserve">проводится в рамках учебных занятий по курсу. Ее формы и типы отметок определяются преподавателем. </w:t>
      </w:r>
    </w:p>
    <w:p w:rsidR="002A51EB" w:rsidRDefault="002A51EB" w:rsidP="00A70FA4">
      <w:pPr>
        <w:pStyle w:val="Default"/>
        <w:ind w:firstLine="709"/>
        <w:jc w:val="both"/>
        <w:rPr>
          <w:rFonts w:eastAsia="Arial Unicode MS"/>
          <w:sz w:val="28"/>
          <w:szCs w:val="28"/>
        </w:rPr>
      </w:pPr>
      <w:r w:rsidRPr="002A51EB">
        <w:rPr>
          <w:rFonts w:eastAsia="Arial Unicode MS"/>
          <w:b/>
          <w:bCs/>
          <w:i/>
          <w:iCs/>
          <w:sz w:val="28"/>
          <w:szCs w:val="28"/>
        </w:rPr>
        <w:t xml:space="preserve">Промежуточная проверка и оценка </w:t>
      </w:r>
      <w:r w:rsidRPr="002A51EB">
        <w:rPr>
          <w:rFonts w:eastAsia="Arial Unicode MS"/>
          <w:sz w:val="28"/>
          <w:szCs w:val="28"/>
        </w:rPr>
        <w:t xml:space="preserve">проводится по итогам изучения всего учебного курса. Ее формы и тип выставляемых отметок определяются учебным заведением. Это может быть контрольная работа, тест, зачет, экзамен. Осуществляет аттестацию чаще всего сам преподаватель, проводивший учебный курс.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i/>
          <w:iCs/>
          <w:sz w:val="28"/>
          <w:szCs w:val="28"/>
        </w:rPr>
        <w:t xml:space="preserve">Итоговая проверка и оценка </w:t>
      </w:r>
      <w:r w:rsidRPr="002A51EB">
        <w:rPr>
          <w:rFonts w:eastAsia="Arial Unicode MS"/>
          <w:sz w:val="28"/>
          <w:szCs w:val="28"/>
        </w:rPr>
        <w:t xml:space="preserve">осуществляется в ходе аттестации, проводимой по завершении студентом всей образовательной программы. Ее </w:t>
      </w:r>
      <w:r w:rsidRPr="002A51EB">
        <w:rPr>
          <w:rFonts w:eastAsia="Arial Unicode MS"/>
          <w:sz w:val="28"/>
          <w:szCs w:val="28"/>
        </w:rPr>
        <w:lastRenderedPageBreak/>
        <w:t xml:space="preserve">формы и процедура определяются учебным заведением; осуществляет итоговую аттестацию государственная аттестационная комиссия. </w:t>
      </w:r>
    </w:p>
    <w:p w:rsidR="002A51EB" w:rsidRPr="002A51EB" w:rsidRDefault="002A51EB" w:rsidP="00A70FA4">
      <w:pPr>
        <w:pStyle w:val="Default"/>
        <w:ind w:firstLine="709"/>
        <w:jc w:val="both"/>
        <w:rPr>
          <w:rFonts w:eastAsia="Arial Unicode MS"/>
          <w:color w:val="C0504D" w:themeColor="accent2"/>
          <w:sz w:val="28"/>
          <w:szCs w:val="28"/>
        </w:rPr>
      </w:pPr>
      <w:r w:rsidRPr="002A51EB">
        <w:rPr>
          <w:rFonts w:eastAsia="Arial Unicode MS"/>
          <w:color w:val="C0504D" w:themeColor="accent2"/>
          <w:sz w:val="28"/>
          <w:szCs w:val="28"/>
        </w:rPr>
        <w:t xml:space="preserve">Можно выделить следующие </w:t>
      </w:r>
      <w:r w:rsidRPr="002A51EB">
        <w:rPr>
          <w:rFonts w:eastAsia="Arial Unicode MS"/>
          <w:b/>
          <w:bCs/>
          <w:i/>
          <w:iCs/>
          <w:color w:val="C0504D" w:themeColor="accent2"/>
          <w:sz w:val="28"/>
          <w:szCs w:val="28"/>
        </w:rPr>
        <w:t xml:space="preserve">основные функции, которые выполняет проверка и оценка знаний, умений и навыков </w:t>
      </w:r>
      <w:r w:rsidRPr="002A51EB">
        <w:rPr>
          <w:rFonts w:eastAsia="Arial Unicode MS"/>
          <w:color w:val="C0504D" w:themeColor="accent2"/>
          <w:sz w:val="28"/>
          <w:szCs w:val="28"/>
        </w:rPr>
        <w:t xml:space="preserve">в учебном процессе.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w:t>
      </w:r>
      <w:r w:rsidRPr="002A51EB">
        <w:rPr>
          <w:rFonts w:eastAsia="Arial Unicode MS"/>
          <w:b/>
          <w:bCs/>
          <w:sz w:val="28"/>
          <w:szCs w:val="28"/>
        </w:rPr>
        <w:t xml:space="preserve">Ориентирующая. </w:t>
      </w:r>
      <w:r w:rsidRPr="002A51EB">
        <w:rPr>
          <w:rFonts w:eastAsia="Arial Unicode MS"/>
          <w:sz w:val="28"/>
          <w:szCs w:val="28"/>
        </w:rPr>
        <w:t xml:space="preserve">Эта функция реализуется следующим образом: текущая оценка дает учащемуся ориентир (обратную связь) с точки зрения того, насколько успешно он усвоил определенные знания, умения и навыки, и таким образом способствует их корректировке и совершенствованию. Однако это происходит лишь в том случае, когда преподаватель не только выставляет отметку, но и содержательно характеризует результаты ответа учащегося (студента) или выполнения им контрольного задания. Данную функцию обычно выполняют текущая проверка и оценка. </w:t>
      </w:r>
    </w:p>
    <w:p w:rsid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w:t>
      </w:r>
      <w:r w:rsidRPr="002A51EB">
        <w:rPr>
          <w:rFonts w:eastAsia="Arial Unicode MS"/>
          <w:b/>
          <w:bCs/>
          <w:sz w:val="28"/>
          <w:szCs w:val="28"/>
        </w:rPr>
        <w:t xml:space="preserve">Стимулирующая. </w:t>
      </w:r>
      <w:r w:rsidRPr="002A51EB">
        <w:rPr>
          <w:rFonts w:eastAsia="Arial Unicode MS"/>
          <w:sz w:val="28"/>
          <w:szCs w:val="28"/>
        </w:rPr>
        <w:t xml:space="preserve">Хорошо известно, что проверка и оценка во многих случаях являются необходимым стимулом к изучению учебного материала учащимся (студентом). В связи с этим имеют значение критерии и систематичность проведения проверочных процедур. </w:t>
      </w:r>
    </w:p>
    <w:p w:rsid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Критерии, которые использует преподаватель на экзамене или контрольной работе, определяют «что» и «как» будут учить студенты. Если он требует точной формулировки определений понятий, приведения примеров, если он проверяет не только воспроизведение учебного материала, но и его понимание, умение применить соответствующие знания, то студент в своих учебных занятиях будет ориентироваться именно на это. </w:t>
      </w:r>
    </w:p>
    <w:p w:rsidR="00A70FA4" w:rsidRDefault="002A51EB" w:rsidP="00A70FA4">
      <w:pPr>
        <w:pStyle w:val="Default"/>
        <w:jc w:val="both"/>
        <w:rPr>
          <w:rFonts w:eastAsia="Arial Unicode MS"/>
          <w:sz w:val="28"/>
          <w:szCs w:val="28"/>
        </w:rPr>
      </w:pPr>
      <w:r w:rsidRPr="002A51EB">
        <w:rPr>
          <w:rFonts w:eastAsia="Arial Unicode MS"/>
          <w:sz w:val="28"/>
          <w:szCs w:val="28"/>
        </w:rPr>
        <w:t xml:space="preserve">Систематичность проверки является стимулом к систематическому изучению предмета в ходе учебного курса. В этом заключается важная роль регулярного проведения текущей проверки и оценки. </w:t>
      </w:r>
    </w:p>
    <w:p w:rsidR="00A70FA4" w:rsidRDefault="002A51EB" w:rsidP="00A70FA4">
      <w:pPr>
        <w:pStyle w:val="Default"/>
        <w:jc w:val="both"/>
        <w:rPr>
          <w:rFonts w:eastAsia="Arial Unicode MS"/>
          <w:sz w:val="28"/>
          <w:szCs w:val="28"/>
        </w:rPr>
      </w:pPr>
      <w:r w:rsidRPr="002A51EB">
        <w:rPr>
          <w:rFonts w:eastAsia="Arial Unicode MS"/>
          <w:sz w:val="28"/>
          <w:szCs w:val="28"/>
        </w:rPr>
        <w:t xml:space="preserve">3. </w:t>
      </w:r>
      <w:r w:rsidRPr="002A51EB">
        <w:rPr>
          <w:rFonts w:eastAsia="Arial Unicode MS"/>
          <w:b/>
          <w:bCs/>
          <w:sz w:val="28"/>
          <w:szCs w:val="28"/>
        </w:rPr>
        <w:t xml:space="preserve">Аттестационная (контролирующая). </w:t>
      </w:r>
      <w:r w:rsidRPr="002A51EB">
        <w:rPr>
          <w:rFonts w:eastAsia="Arial Unicode MS"/>
          <w:sz w:val="28"/>
          <w:szCs w:val="28"/>
        </w:rPr>
        <w:t xml:space="preserve">Данная функция проявляется в выявлении знаний, умений и навыков учащихся, усвоенных ими на определенном этапе обучения. Это необходимо для определения их готовности к дальнейшему обучению или выполнению трудовой деятельности. Контроль призван гарантировать достижение целей соответствующей образовательной программы и качество образования. Этому служат промежуточная и итоговая аттестация. Преподаватель в процессе промежуточной оценки студента (учащегося), </w:t>
      </w:r>
      <w:proofErr w:type="gramStart"/>
      <w:r w:rsidRPr="002A51EB">
        <w:rPr>
          <w:rFonts w:eastAsia="Arial Unicode MS"/>
          <w:sz w:val="28"/>
          <w:szCs w:val="28"/>
        </w:rPr>
        <w:t>выставляя ему определенную отметку дает</w:t>
      </w:r>
      <w:proofErr w:type="gramEnd"/>
      <w:r w:rsidRPr="002A51EB">
        <w:rPr>
          <w:rFonts w:eastAsia="Arial Unicode MS"/>
          <w:sz w:val="28"/>
          <w:szCs w:val="28"/>
        </w:rPr>
        <w:t xml:space="preserve"> гарантию того, что студент усвоил знания по соответствующему курсу. Совокупность предметов, изученных студентом, и полученных им отметок, характеризует степень его подготовленности по данной образовательной программе. Проверка и оц</w:t>
      </w:r>
      <w:r w:rsidR="00A70FA4">
        <w:rPr>
          <w:rFonts w:eastAsia="Arial Unicode MS"/>
          <w:sz w:val="28"/>
          <w:szCs w:val="28"/>
        </w:rPr>
        <w:t xml:space="preserve">енка в ходе итоговой </w:t>
      </w:r>
      <w:proofErr w:type="gramStart"/>
      <w:r w:rsidR="00A70FA4">
        <w:rPr>
          <w:rFonts w:eastAsia="Arial Unicode MS"/>
          <w:sz w:val="28"/>
          <w:szCs w:val="28"/>
        </w:rPr>
        <w:t>аттестации</w:t>
      </w:r>
      <w:proofErr w:type="gramEnd"/>
      <w:r w:rsidRPr="002A51EB">
        <w:rPr>
          <w:rFonts w:eastAsia="Arial Unicode MS"/>
          <w:sz w:val="28"/>
          <w:szCs w:val="28"/>
        </w:rPr>
        <w:t xml:space="preserve"> которая осуществляется государственной аттестационной комиссией, призвана осуществить независимый контроль и дать гарантию того, что студент достиг целей образовательной программы. Многие начинающие и опытные преподаватели считают проверку и оценку знаний одной из наиболее сложных педагогических задач в процессе обучения. Рассмотрим основные </w:t>
      </w:r>
      <w:r w:rsidRPr="002A51EB">
        <w:rPr>
          <w:rFonts w:eastAsia="Arial Unicode MS"/>
          <w:b/>
          <w:bCs/>
          <w:i/>
          <w:iCs/>
          <w:sz w:val="28"/>
          <w:szCs w:val="28"/>
        </w:rPr>
        <w:t>принципы проверки и оценки</w:t>
      </w:r>
      <w:r w:rsidRPr="002A51EB">
        <w:rPr>
          <w:rFonts w:eastAsia="Arial Unicode MS"/>
          <w:sz w:val="28"/>
          <w:szCs w:val="28"/>
        </w:rPr>
        <w:t xml:space="preserve">, на которые следует ориентироваться преподавателю психологии, независимо от того, в каком </w:t>
      </w:r>
      <w:r w:rsidRPr="002A51EB">
        <w:rPr>
          <w:rFonts w:eastAsia="Arial Unicode MS"/>
          <w:sz w:val="28"/>
          <w:szCs w:val="28"/>
        </w:rPr>
        <w:lastRenderedPageBreak/>
        <w:t xml:space="preserve">типе учебного заведения и в рамках какой образовательной программы он работает. </w:t>
      </w:r>
    </w:p>
    <w:p w:rsidR="002A51EB" w:rsidRPr="002A51EB" w:rsidRDefault="002A51EB" w:rsidP="00A70FA4">
      <w:pPr>
        <w:pStyle w:val="Default"/>
        <w:jc w:val="both"/>
        <w:rPr>
          <w:rFonts w:eastAsia="Arial Unicode MS"/>
          <w:sz w:val="28"/>
          <w:szCs w:val="28"/>
        </w:rPr>
      </w:pPr>
      <w:r w:rsidRPr="002A51EB">
        <w:rPr>
          <w:rFonts w:eastAsia="Arial Unicode MS"/>
          <w:sz w:val="28"/>
          <w:szCs w:val="28"/>
        </w:rPr>
        <w:t xml:space="preserve">1. </w:t>
      </w:r>
      <w:r w:rsidRPr="002A51EB">
        <w:rPr>
          <w:rFonts w:eastAsia="Arial Unicode MS"/>
          <w:b/>
          <w:bCs/>
          <w:sz w:val="28"/>
          <w:szCs w:val="28"/>
        </w:rPr>
        <w:t xml:space="preserve">Объективность. </w:t>
      </w:r>
      <w:r w:rsidRPr="002A51EB">
        <w:rPr>
          <w:rFonts w:eastAsia="Arial Unicode MS"/>
          <w:sz w:val="28"/>
          <w:szCs w:val="28"/>
        </w:rPr>
        <w:t xml:space="preserve">Заключается в необходимости оценивать знания учащихся независимо от субъективного мнения оценивающего. Различные проверочные процедуры обеспечивают объективность в разной степени: 1) с четко сформулированными заданиями лучше, чем с заданиями общего и неопределенного характера; 2) письменные лучше, чем устные; 3) с четкими критериями правильности ответа лучше, чем с туманно выраженными критериями, 4) проводимые независимыми экспертами лучше, чем одним экзаменатором. </w:t>
      </w:r>
      <w:proofErr w:type="gramStart"/>
      <w:r w:rsidRPr="002A51EB">
        <w:rPr>
          <w:rFonts w:eastAsia="Arial Unicode MS"/>
          <w:sz w:val="28"/>
          <w:szCs w:val="28"/>
        </w:rPr>
        <w:t>Педагогические установки преподавателя в отношении учащегося (студента), сформировавшиеся под влиянием определенных предшествующих факторов, влияют на оценку знаний и отметку (</w:t>
      </w:r>
      <w:proofErr w:type="spellStart"/>
      <w:r w:rsidRPr="002A51EB">
        <w:rPr>
          <w:rFonts w:eastAsia="Arial Unicode MS"/>
          <w:sz w:val="28"/>
          <w:szCs w:val="28"/>
        </w:rPr>
        <w:t>цит</w:t>
      </w:r>
      <w:proofErr w:type="spellEnd"/>
      <w:r w:rsidRPr="002A51EB">
        <w:rPr>
          <w:rFonts w:eastAsia="Arial Unicode MS"/>
          <w:sz w:val="28"/>
          <w:szCs w:val="28"/>
        </w:rPr>
        <w:t>. по:</w:t>
      </w:r>
      <w:proofErr w:type="gramEnd"/>
      <w:r w:rsidRPr="002A51EB">
        <w:rPr>
          <w:rFonts w:eastAsia="Arial Unicode MS"/>
          <w:sz w:val="28"/>
          <w:szCs w:val="28"/>
        </w:rPr>
        <w:t xml:space="preserve"> </w:t>
      </w:r>
      <w:proofErr w:type="spellStart"/>
      <w:proofErr w:type="gramStart"/>
      <w:r w:rsidRPr="002A51EB">
        <w:rPr>
          <w:rFonts w:eastAsia="Arial Unicode MS"/>
          <w:sz w:val="28"/>
          <w:szCs w:val="28"/>
        </w:rPr>
        <w:t>Карандашев</w:t>
      </w:r>
      <w:proofErr w:type="spellEnd"/>
      <w:r w:rsidRPr="002A51EB">
        <w:rPr>
          <w:rFonts w:eastAsia="Arial Unicode MS"/>
          <w:sz w:val="28"/>
          <w:szCs w:val="28"/>
        </w:rPr>
        <w:t>, 1990; Смирнов, 1995).</w:t>
      </w:r>
      <w:proofErr w:type="gramEnd"/>
      <w:r w:rsidRPr="002A51EB">
        <w:rPr>
          <w:rFonts w:eastAsia="Arial Unicode MS"/>
          <w:sz w:val="28"/>
          <w:szCs w:val="28"/>
        </w:rPr>
        <w:t xml:space="preserve"> Поэтому важная задача учителя состоит в том, чтобы, осознавая это, минимизировать влияние своих субъективных установок.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w:t>
      </w:r>
      <w:proofErr w:type="spellStart"/>
      <w:r w:rsidRPr="002A51EB">
        <w:rPr>
          <w:rFonts w:eastAsia="Arial Unicode MS"/>
          <w:b/>
          <w:bCs/>
          <w:sz w:val="28"/>
          <w:szCs w:val="28"/>
        </w:rPr>
        <w:t>Валидность</w:t>
      </w:r>
      <w:proofErr w:type="spellEnd"/>
      <w:r w:rsidRPr="002A51EB">
        <w:rPr>
          <w:rFonts w:eastAsia="Arial Unicode MS"/>
          <w:b/>
          <w:bCs/>
          <w:sz w:val="28"/>
          <w:szCs w:val="28"/>
        </w:rPr>
        <w:t xml:space="preserve">. </w:t>
      </w:r>
      <w:r w:rsidRPr="002A51EB">
        <w:rPr>
          <w:rFonts w:eastAsia="Arial Unicode MS"/>
          <w:sz w:val="28"/>
          <w:szCs w:val="28"/>
        </w:rPr>
        <w:t xml:space="preserve">Заключается в необходимости гарантировать получение достоверной информации о знаниях, умениях и навыках учащегося. Для этого преподавателю важно быть уверенным в том, что контрольное задание выполнено учащимся самостоятельно (без посторонней помощи), что оно характеризует знания именно этого учащегося. Предотвращение списывания, подсказок и плагиата </w:t>
      </w:r>
      <w:proofErr w:type="gramStart"/>
      <w:r w:rsidRPr="002A51EB">
        <w:rPr>
          <w:rFonts w:eastAsia="Arial Unicode MS"/>
          <w:sz w:val="28"/>
          <w:szCs w:val="28"/>
        </w:rPr>
        <w:t>Щ</w:t>
      </w:r>
      <w:proofErr w:type="gramEnd"/>
      <w:r w:rsidRPr="002A51EB">
        <w:rPr>
          <w:rFonts w:eastAsia="Arial Unicode MS"/>
          <w:sz w:val="28"/>
          <w:szCs w:val="28"/>
        </w:rPr>
        <w:t xml:space="preserve"> серьезная педагогическая проблема.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3. </w:t>
      </w:r>
      <w:r w:rsidRPr="002A51EB">
        <w:rPr>
          <w:rFonts w:eastAsia="Arial Unicode MS"/>
          <w:b/>
          <w:bCs/>
          <w:sz w:val="28"/>
          <w:szCs w:val="28"/>
        </w:rPr>
        <w:t xml:space="preserve">Надежность. </w:t>
      </w:r>
      <w:r w:rsidRPr="002A51EB">
        <w:rPr>
          <w:rFonts w:eastAsia="Arial Unicode MS"/>
          <w:sz w:val="28"/>
          <w:szCs w:val="28"/>
        </w:rPr>
        <w:t xml:space="preserve">Заключается в необходимости гарантировать, что знания учащегося, получившие определенную оценку, сохраняются у него на длительный срок. Реализация этого принципа наиболее сложна, поскольку процедуры оценки знаний проводятся, как правило, однократно.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5. </w:t>
      </w:r>
      <w:proofErr w:type="spellStart"/>
      <w:r w:rsidRPr="002A51EB">
        <w:rPr>
          <w:rFonts w:eastAsia="Arial Unicode MS"/>
          <w:b/>
          <w:bCs/>
          <w:sz w:val="28"/>
          <w:szCs w:val="28"/>
        </w:rPr>
        <w:t>Дифференцированность</w:t>
      </w:r>
      <w:proofErr w:type="spellEnd"/>
      <w:r w:rsidRPr="002A51EB">
        <w:rPr>
          <w:rFonts w:eastAsia="Arial Unicode MS"/>
          <w:b/>
          <w:bCs/>
          <w:sz w:val="28"/>
          <w:szCs w:val="28"/>
        </w:rPr>
        <w:t xml:space="preserve">. </w:t>
      </w:r>
      <w:r w:rsidRPr="002A51EB">
        <w:rPr>
          <w:rFonts w:eastAsia="Arial Unicode MS"/>
          <w:sz w:val="28"/>
          <w:szCs w:val="28"/>
        </w:rPr>
        <w:t xml:space="preserve">Заключается в необходимости оценивать знания таким образом, чтобы получаемые учащимися оценки и отметки дифференцировали их уровень и качество. Степень </w:t>
      </w:r>
      <w:proofErr w:type="spellStart"/>
      <w:r w:rsidRPr="002A51EB">
        <w:rPr>
          <w:rFonts w:eastAsia="Arial Unicode MS"/>
          <w:sz w:val="28"/>
          <w:szCs w:val="28"/>
        </w:rPr>
        <w:t>дифференцированности</w:t>
      </w:r>
      <w:proofErr w:type="spellEnd"/>
      <w:r w:rsidRPr="002A51EB">
        <w:rPr>
          <w:rFonts w:eastAsia="Arial Unicode MS"/>
          <w:sz w:val="28"/>
          <w:szCs w:val="28"/>
        </w:rPr>
        <w:t xml:space="preserve">, разумеется, зависит от ее необходимости и целесообразности. В ряде случаев отметок «зачет-незачет» бывает достаточно, когда оценивается выполнение или невыполнение определенных заданий. В других случаях необходима более дифференцированная система, включающая отметки «отлично», «хорошо», «удовлетворительно», «неудовлетворительно». Порой возникает необходимость </w:t>
      </w:r>
      <w:proofErr w:type="gramStart"/>
      <w:r w:rsidRPr="002A51EB">
        <w:rPr>
          <w:rFonts w:eastAsia="Arial Unicode MS"/>
          <w:sz w:val="28"/>
          <w:szCs w:val="28"/>
        </w:rPr>
        <w:t>в</w:t>
      </w:r>
      <w:proofErr w:type="gramEnd"/>
      <w:r w:rsidRPr="002A51EB">
        <w:rPr>
          <w:rFonts w:eastAsia="Arial Unicode MS"/>
          <w:sz w:val="28"/>
          <w:szCs w:val="28"/>
        </w:rPr>
        <w:t xml:space="preserve"> большей дифференцированно выставляемых отметок.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6. </w:t>
      </w:r>
      <w:r w:rsidRPr="002A51EB">
        <w:rPr>
          <w:rFonts w:eastAsia="Arial Unicode MS"/>
          <w:b/>
          <w:bCs/>
          <w:sz w:val="28"/>
          <w:szCs w:val="28"/>
        </w:rPr>
        <w:t xml:space="preserve">Системность. </w:t>
      </w:r>
      <w:r w:rsidRPr="002A51EB">
        <w:rPr>
          <w:rFonts w:eastAsia="Arial Unicode MS"/>
          <w:sz w:val="28"/>
          <w:szCs w:val="28"/>
        </w:rPr>
        <w:t xml:space="preserve">Заключается в оценке знания учащимися содержания всех разделов и тем курса, а также всех компонентов учебного материала (эмпирического материала, психологических теорий, понятий, примеров использования понятий, классификаций, закономерностей, применения этих закономерностей на практике, переноса знаний на новые объекты и понятия). Несоблюдение этого принципа приводит к тому, что экзамен превращается в «лотерею». Успешная его сдача приобретает вероятностный характер; тем самым отметка лишается объективности. Для достижения системности необходимо использовать комплексы оценивающих процедур, разные типы формулировки вопросов и постановки проверочных заданий. В результате </w:t>
      </w:r>
      <w:r w:rsidRPr="002A51EB">
        <w:rPr>
          <w:rFonts w:eastAsia="Arial Unicode MS"/>
          <w:sz w:val="28"/>
          <w:szCs w:val="28"/>
        </w:rPr>
        <w:lastRenderedPageBreak/>
        <w:t xml:space="preserve">они могут выявить все основные составляющие знаний, перечисленные выше, охарактеризовать знание как отдельных тем и понятий, так и понимание связи содержания отдельных тем друг с другом.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7. </w:t>
      </w:r>
      <w:r w:rsidRPr="002A51EB">
        <w:rPr>
          <w:rFonts w:eastAsia="Arial Unicode MS"/>
          <w:b/>
          <w:bCs/>
          <w:sz w:val="28"/>
          <w:szCs w:val="28"/>
        </w:rPr>
        <w:t xml:space="preserve">Систематичность </w:t>
      </w:r>
      <w:r w:rsidRPr="002A51EB">
        <w:rPr>
          <w:rFonts w:eastAsia="Arial Unicode MS"/>
          <w:sz w:val="28"/>
          <w:szCs w:val="28"/>
        </w:rPr>
        <w:t xml:space="preserve">(или регулярность). Заключается в необходимости проводить оценочные процедуры регулярно и периодически в ходе изучения курса. Это обеспечивает стимулирование регулярной самостоятельной учебной деятельности студентов и систематическое накопление знаний по предмету. Целесообразно проводить проверочные работы после изучения каждой очередной темы, завершения раздела программы, а также в конце всего курса. Так можно преодолеть старый недостаток российской вузовской системы обучения «от сессии до сессии...».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8. </w:t>
      </w:r>
      <w:r w:rsidRPr="002A51EB">
        <w:rPr>
          <w:rFonts w:eastAsia="Arial Unicode MS"/>
          <w:b/>
          <w:bCs/>
          <w:sz w:val="28"/>
          <w:szCs w:val="28"/>
        </w:rPr>
        <w:t xml:space="preserve">Конфиденциальность. </w:t>
      </w:r>
      <w:r w:rsidRPr="002A51EB">
        <w:rPr>
          <w:rFonts w:eastAsia="Arial Unicode MS"/>
          <w:sz w:val="28"/>
          <w:szCs w:val="28"/>
        </w:rPr>
        <w:t xml:space="preserve">Заключается в том, что преподаватель должен принимать необходимые меры для того, чтобы результаты оценки были известны только ему самому, студенту и руководителю образовательной программы. Особое внимание этому аспекту оценивания уделяется в американских университетах. Публичное оглашение отметок считается нарушением права личности на конфиденциальность. Однако в российской образовательной системе этому вопросу не уделяется должного внимания. Напротив, порой информирование товарищей по учебе и коллег об успехах или недочетах конкретного студента рассматривается как способ положительного или негативного стимулирования.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Данные критерии применимы к учебным занятиям по психологии предметно-ориентированного типа, которые предполагают четко очерченный круг знаний, подлежащих усвоению. Целесообразность и выполнимость этих критериев часто является предметом для дискуссий между преподавателями или преподавателями и студентами. Тем не </w:t>
      </w:r>
      <w:proofErr w:type="gramStart"/>
      <w:r w:rsidRPr="002A51EB">
        <w:rPr>
          <w:rFonts w:eastAsia="Arial Unicode MS"/>
          <w:sz w:val="28"/>
          <w:szCs w:val="28"/>
        </w:rPr>
        <w:t>менее</w:t>
      </w:r>
      <w:proofErr w:type="gramEnd"/>
      <w:r w:rsidRPr="002A51EB">
        <w:rPr>
          <w:rFonts w:eastAsia="Arial Unicode MS"/>
          <w:sz w:val="28"/>
          <w:szCs w:val="28"/>
        </w:rPr>
        <w:t xml:space="preserve"> проводить оценку знаний в рамках такого курса необходимо, как и при изучении других предметов.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На занятиях по психологии личностно-ориентированного типа невозможно придерживаться многих из перечисленных принципов, поскольку часто не существует достаточно объективных, </w:t>
      </w:r>
      <w:proofErr w:type="spellStart"/>
      <w:r w:rsidRPr="002A51EB">
        <w:rPr>
          <w:rFonts w:eastAsia="Arial Unicode MS"/>
          <w:sz w:val="28"/>
          <w:szCs w:val="28"/>
        </w:rPr>
        <w:t>валидных</w:t>
      </w:r>
      <w:proofErr w:type="spellEnd"/>
      <w:r w:rsidRPr="002A51EB">
        <w:rPr>
          <w:rFonts w:eastAsia="Arial Unicode MS"/>
          <w:sz w:val="28"/>
          <w:szCs w:val="28"/>
        </w:rPr>
        <w:t xml:space="preserve">, дифференцирующих критериев развития психологических умений или личностного роста. На таких занятиях, как и на многих психологических тренингах, соблюдается принцип </w:t>
      </w:r>
      <w:proofErr w:type="spellStart"/>
      <w:r w:rsidRPr="002A51EB">
        <w:rPr>
          <w:rFonts w:eastAsia="Arial Unicode MS"/>
          <w:sz w:val="28"/>
          <w:szCs w:val="28"/>
        </w:rPr>
        <w:t>безоценочного</w:t>
      </w:r>
      <w:proofErr w:type="spellEnd"/>
      <w:r w:rsidRPr="002A51EB">
        <w:rPr>
          <w:rFonts w:eastAsia="Arial Unicode MS"/>
          <w:sz w:val="28"/>
          <w:szCs w:val="28"/>
        </w:rPr>
        <w:t xml:space="preserve"> отношения. Отметки не выставляются.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При оценке знаний по психологии, как и по другим дисциплинам, может использоваться два типа оценивания: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нормативное оценивание или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оценивание на основе распределения результатов.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Нормативное оценивание </w:t>
      </w:r>
      <w:r w:rsidRPr="002A51EB">
        <w:rPr>
          <w:rFonts w:eastAsia="Arial Unicode MS"/>
          <w:sz w:val="28"/>
          <w:szCs w:val="28"/>
        </w:rPr>
        <w:t>подразумевает оценку степени соответствия знаний учащихся (студентов) определенным нормам усвоения, которые заранее устанавливаются экзаменат</w:t>
      </w:r>
      <w:r w:rsidR="00A70FA4">
        <w:rPr>
          <w:rFonts w:eastAsia="Arial Unicode MS"/>
          <w:sz w:val="28"/>
          <w:szCs w:val="28"/>
        </w:rPr>
        <w:t xml:space="preserve">орами. При этом оценивается, </w:t>
      </w:r>
      <w:r w:rsidRPr="002A51EB">
        <w:rPr>
          <w:rFonts w:eastAsia="Arial Unicode MS"/>
          <w:sz w:val="28"/>
          <w:szCs w:val="28"/>
        </w:rPr>
        <w:t xml:space="preserve">насколько полные, точные, глубокие знания продемонстрировал учащийся. При такой стратегии оценивания существуют определенные эталоны знаний, к которым стремятся учащиеся, и они могут их достичь. Таким образом, большинство студентов учебной группы, в принципе, может получить </w:t>
      </w:r>
      <w:r w:rsidRPr="002A51EB">
        <w:rPr>
          <w:rFonts w:eastAsia="Arial Unicode MS"/>
          <w:sz w:val="28"/>
          <w:szCs w:val="28"/>
        </w:rPr>
        <w:lastRenderedPageBreak/>
        <w:t xml:space="preserve">отличные отметки. Однако практика ежегодного оценивания в целом приводит к кривой нормального распределения отметок. Систематическое преобладание отличных отметок порой рассматривается как признак заниженного уровня требований, а преобладание удовлетворительных и неудовлетворительных отметок — завышенного уровня требований экзаменатора.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Оценивание на основе распределения результатов</w:t>
      </w:r>
      <w:r w:rsidRPr="002A51EB">
        <w:rPr>
          <w:rFonts w:eastAsia="Arial Unicode MS"/>
          <w:sz w:val="28"/>
          <w:szCs w:val="28"/>
        </w:rPr>
        <w:t xml:space="preserve">. Такую стратегию оценивания в американском образовании называют «оценкой на кривой». Под «кривой» подразумевается кривая распределения оценок, которые получили все студенты данного учебного курса. В соответствии с такой кривой небольшая доля студентов получает оценки ниже среднего уровня (например, «удовлетворительно»), другая небольшая доля — оценки выше среднего (например, «отлично»), большая часть же студентов попадает в центральную часть кривой и получает средние оценки (например, «хорошо»). Таким образом, оценка и отметка одного студента зависит от отметок других. При такой стратегии оценивания нет строго фиксированных эталонов знаний, они меняются в процессе реального оценивания.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Реальные проблемы, с которыми сталкивается экзаменатор при поиске объективных эталонов для нормативного оценивания, приводят к необходимости ориентироваться на среднестатистическое распределение результатов. Все преподаватели, вероятно, помнят случаи из своей практики, когда они оценивали знания студента выше или ниже в зависимости от того, какую отметку поставили предыдущим студентам. Это объективные трудности процесса оценивания. Формулировка четких критериев помогает их преодолеть, но определить эти критерии непросто.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w:t>
      </w:r>
      <w:proofErr w:type="spellStart"/>
      <w:r w:rsidRPr="002A51EB">
        <w:rPr>
          <w:rFonts w:eastAsia="Arial Unicode MS"/>
          <w:sz w:val="28"/>
          <w:szCs w:val="28"/>
        </w:rPr>
        <w:t>Карандашев</w:t>
      </w:r>
      <w:proofErr w:type="spellEnd"/>
      <w:r w:rsidRPr="002A51EB">
        <w:rPr>
          <w:rFonts w:eastAsia="Arial Unicode MS"/>
          <w:sz w:val="28"/>
          <w:szCs w:val="28"/>
        </w:rPr>
        <w:t>, В.Н. Методика преподавания психологии: учеб</w:t>
      </w:r>
      <w:proofErr w:type="gramStart"/>
      <w:r w:rsidRPr="002A51EB">
        <w:rPr>
          <w:rFonts w:eastAsia="Arial Unicode MS"/>
          <w:sz w:val="28"/>
          <w:szCs w:val="28"/>
        </w:rPr>
        <w:t>.</w:t>
      </w:r>
      <w:proofErr w:type="gramEnd"/>
      <w:r w:rsidRPr="002A51EB">
        <w:rPr>
          <w:rFonts w:eastAsia="Arial Unicode MS"/>
          <w:sz w:val="28"/>
          <w:szCs w:val="28"/>
        </w:rPr>
        <w:t xml:space="preserve"> </w:t>
      </w:r>
      <w:proofErr w:type="gramStart"/>
      <w:r w:rsidRPr="002A51EB">
        <w:rPr>
          <w:rFonts w:eastAsia="Arial Unicode MS"/>
          <w:sz w:val="28"/>
          <w:szCs w:val="28"/>
        </w:rPr>
        <w:t>п</w:t>
      </w:r>
      <w:proofErr w:type="gramEnd"/>
      <w:r w:rsidRPr="002A51EB">
        <w:rPr>
          <w:rFonts w:eastAsia="Arial Unicode MS"/>
          <w:sz w:val="28"/>
          <w:szCs w:val="28"/>
        </w:rPr>
        <w:t xml:space="preserve">особие / В.Н. </w:t>
      </w:r>
      <w:proofErr w:type="spellStart"/>
      <w:r w:rsidRPr="002A51EB">
        <w:rPr>
          <w:rFonts w:eastAsia="Arial Unicode MS"/>
          <w:sz w:val="28"/>
          <w:szCs w:val="28"/>
        </w:rPr>
        <w:t>Карандашев</w:t>
      </w:r>
      <w:proofErr w:type="spellEnd"/>
      <w:r w:rsidRPr="002A51EB">
        <w:rPr>
          <w:rFonts w:eastAsia="Arial Unicode MS"/>
          <w:sz w:val="28"/>
          <w:szCs w:val="28"/>
        </w:rPr>
        <w:t xml:space="preserve">. - </w:t>
      </w:r>
      <w:proofErr w:type="gramStart"/>
      <w:r w:rsidRPr="002A51EB">
        <w:rPr>
          <w:rFonts w:eastAsia="Arial Unicode MS"/>
          <w:sz w:val="28"/>
          <w:szCs w:val="28"/>
        </w:rPr>
        <w:t xml:space="preserve">СПб.: Питер, 2005. - 250 с.). </w:t>
      </w:r>
      <w:proofErr w:type="gramEnd"/>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Виды проверки знаний при обучении психологии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В зависимости от того, проверяются ли знания учащихся или умение их применять, различаются такие виды проверки, как опрос и выполнение практических заданий. При опросе учащимся предлагается воспроизвести определенное содержание: эмпирические фак</w:t>
      </w:r>
      <w:r w:rsidR="00A70FA4">
        <w:rPr>
          <w:rFonts w:eastAsia="Arial Unicode MS"/>
          <w:sz w:val="28"/>
          <w:szCs w:val="28"/>
        </w:rPr>
        <w:t xml:space="preserve">ты, теоретические положения, </w:t>
      </w:r>
      <w:r w:rsidRPr="002A51EB">
        <w:rPr>
          <w:rFonts w:eastAsia="Arial Unicode MS"/>
          <w:sz w:val="28"/>
          <w:szCs w:val="28"/>
        </w:rPr>
        <w:t xml:space="preserve">формулировки понятий, примеры, классификации, научные закономерности. Выполнение практических заданий подразумевает применение этих знаний для решения учебных и практических задач.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i/>
          <w:iCs/>
          <w:sz w:val="28"/>
          <w:szCs w:val="28"/>
        </w:rPr>
        <w:t xml:space="preserve">Опрос может быть устным или письменным. </w:t>
      </w:r>
      <w:r w:rsidRPr="002A51EB">
        <w:rPr>
          <w:rFonts w:eastAsia="Arial Unicode MS"/>
          <w:sz w:val="28"/>
          <w:szCs w:val="28"/>
        </w:rPr>
        <w:t xml:space="preserve">Устный опрос имеет то преимущество, что: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позволяет экзаменатору задавать уточняющие вопросы по содержанию излагаемого материала, которые выявляют осмысленность его понимания студентом;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дает возможность исключить случайные недочеты в воспроизведении материала;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3) проверяет умение студента строить связный монолог. Конечно, эти преимущества реализуются только в том случае, когда студент ведет рассказ по заданному вопросу, а не зачитывает заранее написанный текст.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lastRenderedPageBreak/>
        <w:t xml:space="preserve">Следует, однако, отметить, что оценка устного опроса может быть более субъективной как со стороны экзаменатора, так и со стороны студента. Оба могут быть недостаточно объективны в оценке того, насколько полно и точно студент изложил содержание поставленного вопроса. Если их мнения не совпадают, то объективного разрешения этого противоречия добиться довольно трудно. В конечно счете преподаватель чаще оказывается прав. Письменный опрос более экономичен во времени, дает возможность одновременно выявить знания большой группы учащихся, однако требует много времени на проверку выполненных работ. Основными его формами являются: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контрольная письменная работа, проводимая на занятии;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домашняя письменная работа (реферат, конспект).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Письменный опрос позволяет оценивать знания более объективно, поскольку в случае несогласия студента с оценкой экзаменатора он может подать на апелляцию. Содержание письменного текста ответа, подготовленного студентом, будет служить объективным основанием для этого. Однако письменный опрос лишен преимуществ устного опроса, которые были перечислены выше. Тем не </w:t>
      </w:r>
      <w:proofErr w:type="gramStart"/>
      <w:r w:rsidRPr="002A51EB">
        <w:rPr>
          <w:rFonts w:eastAsia="Arial Unicode MS"/>
          <w:sz w:val="28"/>
          <w:szCs w:val="28"/>
        </w:rPr>
        <w:t>менее</w:t>
      </w:r>
      <w:proofErr w:type="gramEnd"/>
      <w:r w:rsidRPr="002A51EB">
        <w:rPr>
          <w:rFonts w:eastAsia="Arial Unicode MS"/>
          <w:sz w:val="28"/>
          <w:szCs w:val="28"/>
        </w:rPr>
        <w:t xml:space="preserve"> следует отметить, что Министерство образования рекомендует использовать письменные опросы как форму проведения вступительных экзаменов в вузы. Думается, что это </w:t>
      </w:r>
      <w:proofErr w:type="gramStart"/>
      <w:r w:rsidRPr="002A51EB">
        <w:rPr>
          <w:rFonts w:eastAsia="Arial Unicode MS"/>
          <w:sz w:val="28"/>
          <w:szCs w:val="28"/>
        </w:rPr>
        <w:t>делается</w:t>
      </w:r>
      <w:proofErr w:type="gramEnd"/>
      <w:r w:rsidRPr="002A51EB">
        <w:rPr>
          <w:rFonts w:eastAsia="Arial Unicode MS"/>
          <w:sz w:val="28"/>
          <w:szCs w:val="28"/>
        </w:rPr>
        <w:t xml:space="preserve"> прежде всего для обеспечения объективности в оценке.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Практические задания также могут быть устными или письменными. </w:t>
      </w:r>
    </w:p>
    <w:p w:rsidR="00A70FA4" w:rsidRDefault="002A51EB" w:rsidP="00A70FA4">
      <w:pPr>
        <w:pStyle w:val="Default"/>
        <w:ind w:firstLine="709"/>
        <w:jc w:val="both"/>
        <w:rPr>
          <w:rFonts w:eastAsia="Arial Unicode MS"/>
          <w:sz w:val="28"/>
          <w:szCs w:val="28"/>
        </w:rPr>
      </w:pPr>
      <w:r w:rsidRPr="002A51EB">
        <w:rPr>
          <w:rFonts w:eastAsia="Arial Unicode MS"/>
          <w:sz w:val="28"/>
          <w:szCs w:val="28"/>
        </w:rPr>
        <w:t xml:space="preserve">Опрос может быть свободным и программированным. </w:t>
      </w:r>
    </w:p>
    <w:p w:rsidR="00A70FA4"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Свободный опрос </w:t>
      </w:r>
      <w:r w:rsidRPr="002A51EB">
        <w:rPr>
          <w:rFonts w:eastAsia="Arial Unicode MS"/>
          <w:sz w:val="28"/>
          <w:szCs w:val="28"/>
        </w:rPr>
        <w:t>подразумевает ответ на широко поставленный вопрос. Он предполагает умение студента построить л</w:t>
      </w:r>
      <w:r w:rsidR="00A70FA4">
        <w:rPr>
          <w:rFonts w:eastAsia="Arial Unicode MS"/>
          <w:sz w:val="28"/>
          <w:szCs w:val="28"/>
        </w:rPr>
        <w:t xml:space="preserve">огически связанный рассказ в </w:t>
      </w:r>
      <w:r w:rsidRPr="002A51EB">
        <w:rPr>
          <w:rFonts w:eastAsia="Arial Unicode MS"/>
          <w:sz w:val="28"/>
          <w:szCs w:val="28"/>
        </w:rPr>
        <w:t>устной или письменной форме, используя при этом научную аргументацию. Примерами вопросов такого рода могут быть: «Восприятие и его свойства», «Память и ее виды», «Понятие о личности в психологии». Однозначная оценка результатов такого опроса затруднена.</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Программированный опрос </w:t>
      </w:r>
      <w:r w:rsidRPr="002A51EB">
        <w:rPr>
          <w:rFonts w:eastAsia="Arial Unicode MS"/>
          <w:sz w:val="28"/>
          <w:szCs w:val="28"/>
        </w:rPr>
        <w:t xml:space="preserve">предполагает постановку конкретных вопросов, например: «В каком году была открыта первая в истории психологическая лаборатория?», «Кто впервые разработал теорию и практику психоанализа?», «Назовите основные психологические школы XX в.». Ответы на такие вопросы могут быть однозначно оценены как правильные или неправильные. Типичный пример такого опроса представляют тесты. </w:t>
      </w:r>
    </w:p>
    <w:p w:rsidR="002A51EB" w:rsidRPr="002A51EB" w:rsidRDefault="002A51EB" w:rsidP="00A70FA4">
      <w:pPr>
        <w:pStyle w:val="Default"/>
        <w:ind w:firstLine="709"/>
        <w:jc w:val="both"/>
        <w:rPr>
          <w:rFonts w:eastAsia="Arial Unicode MS"/>
          <w:sz w:val="28"/>
          <w:szCs w:val="28"/>
        </w:rPr>
      </w:pPr>
      <w:proofErr w:type="gramStart"/>
      <w:r w:rsidRPr="002A51EB">
        <w:rPr>
          <w:rFonts w:eastAsia="Arial Unicode MS"/>
          <w:sz w:val="28"/>
          <w:szCs w:val="28"/>
        </w:rPr>
        <w:t>Практический</w:t>
      </w:r>
      <w:proofErr w:type="gramEnd"/>
      <w:r w:rsidRPr="002A51EB">
        <w:rPr>
          <w:rFonts w:eastAsia="Arial Unicode MS"/>
          <w:sz w:val="28"/>
          <w:szCs w:val="28"/>
        </w:rPr>
        <w:t xml:space="preserve"> задания также могут быть свободными или программированными. В первом случае они предполагают творческий подход к </w:t>
      </w:r>
      <w:r w:rsidRPr="002A51EB">
        <w:rPr>
          <w:rFonts w:eastAsia="Arial Unicode MS"/>
          <w:b/>
          <w:bCs/>
          <w:sz w:val="28"/>
          <w:szCs w:val="28"/>
        </w:rPr>
        <w:t xml:space="preserve">их выполнению, например, </w:t>
      </w:r>
      <w:r w:rsidRPr="002A51EB">
        <w:rPr>
          <w:rFonts w:eastAsia="Arial Unicode MS"/>
          <w:sz w:val="28"/>
          <w:szCs w:val="28"/>
        </w:rPr>
        <w:t xml:space="preserve">написание реферата, конспекта, </w:t>
      </w:r>
      <w:r w:rsidRPr="002A51EB">
        <w:rPr>
          <w:rFonts w:eastAsia="Arial Unicode MS"/>
          <w:b/>
          <w:bCs/>
          <w:sz w:val="28"/>
          <w:szCs w:val="28"/>
        </w:rPr>
        <w:t xml:space="preserve">резюме, </w:t>
      </w:r>
      <w:r w:rsidRPr="002A51EB">
        <w:rPr>
          <w:rFonts w:eastAsia="Arial Unicode MS"/>
          <w:sz w:val="28"/>
          <w:szCs w:val="28"/>
        </w:rPr>
        <w:t xml:space="preserve">Во втором </w:t>
      </w:r>
      <w:r w:rsidRPr="002A51EB">
        <w:rPr>
          <w:rFonts w:eastAsia="Arial Unicode MS"/>
          <w:b/>
          <w:bCs/>
          <w:sz w:val="28"/>
          <w:szCs w:val="28"/>
        </w:rPr>
        <w:t xml:space="preserve">случае необходима </w:t>
      </w:r>
      <w:r w:rsidRPr="002A51EB">
        <w:rPr>
          <w:rFonts w:eastAsia="Arial Unicode MS"/>
          <w:sz w:val="28"/>
          <w:szCs w:val="28"/>
        </w:rPr>
        <w:t xml:space="preserve">реализация определенного алгоритма, </w:t>
      </w:r>
      <w:proofErr w:type="gramStart"/>
      <w:r w:rsidRPr="002A51EB">
        <w:rPr>
          <w:rFonts w:eastAsia="Arial Unicode MS"/>
          <w:sz w:val="28"/>
          <w:szCs w:val="28"/>
        </w:rPr>
        <w:t>например</w:t>
      </w:r>
      <w:proofErr w:type="gramEnd"/>
      <w:r w:rsidRPr="002A51EB">
        <w:rPr>
          <w:rFonts w:eastAsia="Arial Unicode MS"/>
          <w:sz w:val="28"/>
          <w:szCs w:val="28"/>
        </w:rPr>
        <w:t xml:space="preserve"> </w:t>
      </w:r>
      <w:r w:rsidRPr="002A51EB">
        <w:rPr>
          <w:rFonts w:eastAsia="Arial Unicode MS"/>
          <w:b/>
          <w:bCs/>
          <w:sz w:val="28"/>
          <w:szCs w:val="28"/>
        </w:rPr>
        <w:t xml:space="preserve">предлагается определить, </w:t>
      </w:r>
      <w:r w:rsidRPr="002A51EB">
        <w:rPr>
          <w:rFonts w:eastAsia="Arial Unicode MS"/>
          <w:i/>
          <w:iCs/>
          <w:sz w:val="28"/>
          <w:szCs w:val="28"/>
        </w:rPr>
        <w:t xml:space="preserve">к </w:t>
      </w:r>
      <w:r w:rsidRPr="002A51EB">
        <w:rPr>
          <w:rFonts w:eastAsia="Arial Unicode MS"/>
          <w:sz w:val="28"/>
          <w:szCs w:val="28"/>
        </w:rPr>
        <w:t xml:space="preserve">какому психологическому понятию относится </w:t>
      </w:r>
      <w:r w:rsidRPr="002A51EB">
        <w:rPr>
          <w:rFonts w:eastAsia="Arial Unicode MS"/>
          <w:b/>
          <w:bCs/>
          <w:sz w:val="28"/>
          <w:szCs w:val="28"/>
        </w:rPr>
        <w:t xml:space="preserve">описанное психическое </w:t>
      </w:r>
      <w:r w:rsidRPr="002A51EB">
        <w:rPr>
          <w:rFonts w:eastAsia="Arial Unicode MS"/>
          <w:sz w:val="28"/>
          <w:szCs w:val="28"/>
        </w:rPr>
        <w:t xml:space="preserve">каление, или вычислить коэффициент корреляции а </w:t>
      </w:r>
      <w:r w:rsidRPr="002A51EB">
        <w:rPr>
          <w:rFonts w:eastAsia="Arial Unicode MS"/>
          <w:b/>
          <w:bCs/>
          <w:sz w:val="28"/>
          <w:szCs w:val="28"/>
        </w:rPr>
        <w:t xml:space="preserve">предложенной </w:t>
      </w:r>
      <w:r w:rsidRPr="002A51EB">
        <w:rPr>
          <w:rFonts w:eastAsia="Arial Unicode MS"/>
          <w:sz w:val="28"/>
          <w:szCs w:val="28"/>
        </w:rPr>
        <w:t xml:space="preserve">учебной задаче.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Рейтинговое оценивание. Возможность достичь полноты, достоверности, объективности в оценке знаний дает рейтинговая система </w:t>
      </w:r>
      <w:r w:rsidRPr="002A51EB">
        <w:rPr>
          <w:rFonts w:eastAsia="Arial Unicode MS"/>
          <w:sz w:val="28"/>
          <w:szCs w:val="28"/>
        </w:rPr>
        <w:lastRenderedPageBreak/>
        <w:t xml:space="preserve">оценки успеваемости, которая в последние годы довольно часто используется как в средних, гак и в высших учебных заведениях. В настоящее время планируется введение рейтинговой </w:t>
      </w:r>
      <w:proofErr w:type="gramStart"/>
      <w:r w:rsidRPr="002A51EB">
        <w:rPr>
          <w:rFonts w:eastAsia="Arial Unicode MS"/>
          <w:sz w:val="28"/>
          <w:szCs w:val="28"/>
        </w:rPr>
        <w:t>системы оценки успеваемости студентов вузов</w:t>
      </w:r>
      <w:proofErr w:type="gramEnd"/>
      <w:r w:rsidRPr="002A51EB">
        <w:rPr>
          <w:rFonts w:eastAsia="Arial Unicode MS"/>
          <w:sz w:val="28"/>
          <w:szCs w:val="28"/>
        </w:rPr>
        <w:t xml:space="preserve">.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Эта система построена на использовании кумулятивной (накопительной) оценки успеваемости. Главное ее достоинство заключается в том, что она обеспечивает комплексную и дифференцированную оценку количества и качества учебной деятельности студентов, повышает их мотивацию к занятиям, стимулирует регулярную самостоятельную учебную работу в семестре. </w:t>
      </w:r>
    </w:p>
    <w:p w:rsidR="00A70FA4" w:rsidRDefault="002A51EB" w:rsidP="00A70FA4">
      <w:pPr>
        <w:pStyle w:val="Default"/>
        <w:ind w:firstLine="709"/>
        <w:jc w:val="both"/>
        <w:rPr>
          <w:rFonts w:eastAsia="Arial Unicode MS"/>
          <w:sz w:val="28"/>
          <w:szCs w:val="28"/>
        </w:rPr>
      </w:pPr>
      <w:r w:rsidRPr="002A51EB">
        <w:rPr>
          <w:rFonts w:eastAsia="Arial Unicode MS"/>
          <w:sz w:val="28"/>
          <w:szCs w:val="28"/>
        </w:rPr>
        <w:t>Рейтинговая система учитывает трудоемкость разных видов учебной работы с помощью зачетных единиц. Успешность работы студента в семестре по дисциплине оценивается определенной максимальной суммой баллов. Шкала оценок по отдельным модулям, блокам, разделам, за выполнение определенных видов учебной работы, контрольных заданий по учебной дисциплине разрабатывается преподавателем и сообщается студентам в начале семестре. Рейтинговая система предусматривает поощрение студентов за хорошую работу в семестре простав</w:t>
      </w:r>
      <w:r w:rsidR="00A70FA4">
        <w:rPr>
          <w:rFonts w:eastAsia="Arial Unicode MS"/>
          <w:sz w:val="28"/>
          <w:szCs w:val="28"/>
        </w:rPr>
        <w:t xml:space="preserve">лением «премиальных» баллов. </w:t>
      </w:r>
    </w:p>
    <w:p w:rsidR="002A51EB" w:rsidRPr="00A70FA4" w:rsidRDefault="002A51EB" w:rsidP="00A70FA4">
      <w:pPr>
        <w:pStyle w:val="Default"/>
        <w:ind w:firstLine="709"/>
        <w:jc w:val="both"/>
        <w:rPr>
          <w:rFonts w:eastAsia="Arial Unicode MS"/>
          <w:color w:val="C0504D" w:themeColor="accent2"/>
          <w:sz w:val="28"/>
          <w:szCs w:val="28"/>
        </w:rPr>
      </w:pPr>
      <w:r w:rsidRPr="00A70FA4">
        <w:rPr>
          <w:rFonts w:eastAsia="Arial Unicode MS"/>
          <w:color w:val="C0504D" w:themeColor="accent2"/>
          <w:sz w:val="28"/>
          <w:szCs w:val="28"/>
        </w:rPr>
        <w:t xml:space="preserve">Суммарная рейтинговая оценка по дисциплине формируется </w:t>
      </w:r>
      <w:proofErr w:type="gramStart"/>
      <w:r w:rsidRPr="00A70FA4">
        <w:rPr>
          <w:rFonts w:eastAsia="Arial Unicode MS"/>
          <w:color w:val="C0504D" w:themeColor="accent2"/>
          <w:sz w:val="28"/>
          <w:szCs w:val="28"/>
        </w:rPr>
        <w:t>из</w:t>
      </w:r>
      <w:proofErr w:type="gramEnd"/>
      <w:r w:rsidRPr="00A70FA4">
        <w:rPr>
          <w:rFonts w:eastAsia="Arial Unicode MS"/>
          <w:color w:val="C0504D" w:themeColor="accent2"/>
          <w:sz w:val="28"/>
          <w:szCs w:val="28"/>
        </w:rPr>
        <w:t xml:space="preserve">: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рейтинговой опенки количества и качества учебной работы студента в семестре 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рейтинговой оценки в результате промежуточной аттестации (зачет, экзамен). </w:t>
      </w:r>
    </w:p>
    <w:p w:rsidR="002A51EB" w:rsidRPr="002A51EB" w:rsidRDefault="002A51EB" w:rsidP="00A70FA4">
      <w:pPr>
        <w:pStyle w:val="Default"/>
        <w:ind w:firstLine="709"/>
        <w:jc w:val="both"/>
        <w:rPr>
          <w:rFonts w:eastAsia="Arial Unicode MS"/>
          <w:sz w:val="28"/>
          <w:szCs w:val="28"/>
        </w:rPr>
      </w:pP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Таким образом, гибкость, </w:t>
      </w:r>
      <w:proofErr w:type="spellStart"/>
      <w:r w:rsidRPr="002A51EB">
        <w:rPr>
          <w:rFonts w:eastAsia="Arial Unicode MS"/>
          <w:sz w:val="28"/>
          <w:szCs w:val="28"/>
        </w:rPr>
        <w:t>дифференцированность</w:t>
      </w:r>
      <w:proofErr w:type="spellEnd"/>
      <w:r w:rsidRPr="002A51EB">
        <w:rPr>
          <w:rFonts w:eastAsia="Arial Unicode MS"/>
          <w:sz w:val="28"/>
          <w:szCs w:val="28"/>
        </w:rPr>
        <w:t xml:space="preserve"> и комплексный характер — главные достоинства, которыми характеризуется рейтинговая система. При этом она может включать различные формы зачетов, экзамены, контрольные работы, тесты, поурочные и другие текущие поощрительные или штрафные баллы в качестве составляющих компонентов итоговой отметки учащегося (студента) но учебной дисциплине.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w:t>
      </w:r>
      <w:proofErr w:type="spellStart"/>
      <w:r w:rsidRPr="002A51EB">
        <w:rPr>
          <w:rFonts w:eastAsia="Arial Unicode MS"/>
          <w:sz w:val="28"/>
          <w:szCs w:val="28"/>
        </w:rPr>
        <w:t>Карандашев</w:t>
      </w:r>
      <w:proofErr w:type="spellEnd"/>
      <w:r w:rsidRPr="002A51EB">
        <w:rPr>
          <w:rFonts w:eastAsia="Arial Unicode MS"/>
          <w:sz w:val="28"/>
          <w:szCs w:val="28"/>
        </w:rPr>
        <w:t>, В.Н. Методика преподавания психологии: учеб</w:t>
      </w:r>
      <w:proofErr w:type="gramStart"/>
      <w:r w:rsidRPr="002A51EB">
        <w:rPr>
          <w:rFonts w:eastAsia="Arial Unicode MS"/>
          <w:sz w:val="28"/>
          <w:szCs w:val="28"/>
        </w:rPr>
        <w:t>.</w:t>
      </w:r>
      <w:proofErr w:type="gramEnd"/>
      <w:r w:rsidRPr="002A51EB">
        <w:rPr>
          <w:rFonts w:eastAsia="Arial Unicode MS"/>
          <w:sz w:val="28"/>
          <w:szCs w:val="28"/>
        </w:rPr>
        <w:t xml:space="preserve"> </w:t>
      </w:r>
      <w:proofErr w:type="gramStart"/>
      <w:r w:rsidRPr="002A51EB">
        <w:rPr>
          <w:rFonts w:eastAsia="Arial Unicode MS"/>
          <w:sz w:val="28"/>
          <w:szCs w:val="28"/>
        </w:rPr>
        <w:t>п</w:t>
      </w:r>
      <w:proofErr w:type="gramEnd"/>
      <w:r w:rsidRPr="002A51EB">
        <w:rPr>
          <w:rFonts w:eastAsia="Arial Unicode MS"/>
          <w:sz w:val="28"/>
          <w:szCs w:val="28"/>
        </w:rPr>
        <w:t xml:space="preserve">особие / В.Н. </w:t>
      </w:r>
      <w:proofErr w:type="spellStart"/>
      <w:r w:rsidRPr="002A51EB">
        <w:rPr>
          <w:rFonts w:eastAsia="Arial Unicode MS"/>
          <w:sz w:val="28"/>
          <w:szCs w:val="28"/>
        </w:rPr>
        <w:t>Карандашев</w:t>
      </w:r>
      <w:proofErr w:type="spellEnd"/>
      <w:r w:rsidRPr="002A51EB">
        <w:rPr>
          <w:rFonts w:eastAsia="Arial Unicode MS"/>
          <w:sz w:val="28"/>
          <w:szCs w:val="28"/>
        </w:rPr>
        <w:t xml:space="preserve">. - </w:t>
      </w:r>
      <w:proofErr w:type="gramStart"/>
      <w:r w:rsidRPr="002A51EB">
        <w:rPr>
          <w:rFonts w:eastAsia="Arial Unicode MS"/>
          <w:sz w:val="28"/>
          <w:szCs w:val="28"/>
        </w:rPr>
        <w:t xml:space="preserve">СПб.: Питер, 2005. - 250 с.) </w:t>
      </w:r>
      <w:proofErr w:type="gramEnd"/>
    </w:p>
    <w:p w:rsidR="00A70FA4" w:rsidRDefault="00A70FA4" w:rsidP="00A70FA4">
      <w:pPr>
        <w:pStyle w:val="Default"/>
        <w:ind w:firstLine="709"/>
        <w:jc w:val="both"/>
        <w:rPr>
          <w:rFonts w:eastAsia="Arial Unicode MS"/>
          <w:b/>
          <w:bCs/>
          <w:color w:val="C0504D" w:themeColor="accent2"/>
          <w:sz w:val="28"/>
          <w:szCs w:val="28"/>
        </w:rPr>
      </w:pPr>
    </w:p>
    <w:p w:rsidR="002A51EB" w:rsidRDefault="002A51EB" w:rsidP="00A70FA4">
      <w:pPr>
        <w:pStyle w:val="Default"/>
        <w:ind w:firstLine="709"/>
        <w:jc w:val="both"/>
        <w:rPr>
          <w:rFonts w:eastAsia="Arial Unicode MS"/>
          <w:b/>
          <w:bCs/>
          <w:color w:val="C0504D" w:themeColor="accent2"/>
          <w:sz w:val="28"/>
          <w:szCs w:val="28"/>
        </w:rPr>
      </w:pPr>
      <w:r w:rsidRPr="00A70FA4">
        <w:rPr>
          <w:rFonts w:eastAsia="Arial Unicode MS"/>
          <w:b/>
          <w:bCs/>
          <w:color w:val="C0504D" w:themeColor="accent2"/>
          <w:sz w:val="28"/>
          <w:szCs w:val="28"/>
        </w:rPr>
        <w:t xml:space="preserve">Формы проверки знаний при обучении психологии </w:t>
      </w:r>
    </w:p>
    <w:p w:rsidR="00A70FA4" w:rsidRPr="00A70FA4" w:rsidRDefault="00A70FA4" w:rsidP="00A70FA4">
      <w:pPr>
        <w:pStyle w:val="Default"/>
        <w:ind w:firstLine="709"/>
        <w:jc w:val="both"/>
        <w:rPr>
          <w:rFonts w:eastAsia="Arial Unicode MS"/>
          <w:color w:val="C0504D" w:themeColor="accent2"/>
          <w:sz w:val="28"/>
          <w:szCs w:val="28"/>
        </w:rPr>
      </w:pP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К основным формам проверки знаний учащихся и студентов относятся: коллоквиум, зачет, экзамен, контрольная работа, поурочное оценивание, тесты, рейтинговое оценивание, выполнение квалификационных работ.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Коллоквиум </w:t>
      </w:r>
      <w:r w:rsidRPr="002A51EB">
        <w:rPr>
          <w:rFonts w:eastAsia="Arial Unicode MS"/>
          <w:sz w:val="28"/>
          <w:szCs w:val="28"/>
        </w:rPr>
        <w:t xml:space="preserve">является формой текущего контроля. Он применяется для проверки знаний по определенному разделу (или объемной теме) и принятия решения о том, можно ли переходить к изучению нового материала. Коллоквиум — это беседа со студентами, целью которой является выявление уровня овладения новыми знаниями. В отличие от семинара главное на коллоквиуме — это проверка знаний с целью их систематизации. </w:t>
      </w:r>
      <w:r w:rsidRPr="002A51EB">
        <w:rPr>
          <w:rFonts w:eastAsia="Arial Unicode MS"/>
          <w:sz w:val="28"/>
          <w:szCs w:val="28"/>
        </w:rPr>
        <w:lastRenderedPageBreak/>
        <w:t>Коллоквиум может проводиться по вопросам, обсуждавшимся на семинарах. Конкретные вопросы для коллоквиума студентам не сообщаются, однако заранее формулируются преподавателем. Предполагаемый объем ответа не должен быть большим (примерно 1,5-2 минуты), чтобы преподаватель мог успеть опросить всех студентов. Ответ студента на коллоквиуме всегда комментируется кратко: «</w:t>
      </w:r>
      <w:proofErr w:type="gramStart"/>
      <w:r w:rsidRPr="002A51EB">
        <w:rPr>
          <w:rFonts w:eastAsia="Arial Unicode MS"/>
          <w:sz w:val="28"/>
          <w:szCs w:val="28"/>
        </w:rPr>
        <w:t>верно-неверно</w:t>
      </w:r>
      <w:proofErr w:type="gramEnd"/>
      <w:r w:rsidRPr="002A51EB">
        <w:rPr>
          <w:rFonts w:eastAsia="Arial Unicode MS"/>
          <w:sz w:val="28"/>
          <w:szCs w:val="28"/>
        </w:rPr>
        <w:t xml:space="preserve">». На коллоквиуме не спрашивают по желанию. Для получения положительной оценки каждый студент должен ответить на 2-3 вопроса. В заключение студентам сообщаются оценки; для желающих оценки комментируются.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Зачет </w:t>
      </w:r>
      <w:r w:rsidRPr="002A51EB">
        <w:rPr>
          <w:rFonts w:eastAsia="Arial Unicode MS"/>
          <w:sz w:val="28"/>
          <w:szCs w:val="28"/>
        </w:rPr>
        <w:t>представляет собой форму проверки знаний, предусматривающую альтернативную оценку и соответственно бинарную отметку: «зачет» или «незачет». «Зачет» ставится в том случае, ерш студент выполнил задание, дал правильный ответ, усвоил учебный материал- «Незачет» ставится в том случае, если студ</w:t>
      </w:r>
      <w:r w:rsidR="00A70FA4">
        <w:rPr>
          <w:rFonts w:eastAsia="Arial Unicode MS"/>
          <w:sz w:val="28"/>
          <w:szCs w:val="28"/>
        </w:rPr>
        <w:t xml:space="preserve">ент не выполнил задания, дал </w:t>
      </w:r>
      <w:r w:rsidRPr="002A51EB">
        <w:rPr>
          <w:rFonts w:eastAsia="Arial Unicode MS"/>
          <w:sz w:val="28"/>
          <w:szCs w:val="28"/>
        </w:rPr>
        <w:t xml:space="preserve">неправильный ответ, не усвоил материал. Важной задачей преподавателя является определение степени правильности выполнения задания (или ответа на вопрос), </w:t>
      </w:r>
      <w:proofErr w:type="gramStart"/>
      <w:r w:rsidRPr="002A51EB">
        <w:rPr>
          <w:rFonts w:eastAsia="Arial Unicode MS"/>
          <w:sz w:val="28"/>
          <w:szCs w:val="28"/>
        </w:rPr>
        <w:t>при</w:t>
      </w:r>
      <w:proofErr w:type="gramEnd"/>
      <w:r w:rsidRPr="002A51EB">
        <w:rPr>
          <w:rFonts w:eastAsia="Arial Unicode MS"/>
          <w:sz w:val="28"/>
          <w:szCs w:val="28"/>
        </w:rPr>
        <w:t xml:space="preserve"> которой может быть поставлен зачет. Во избежание взаимного непонимания между преподавателем и студентами необходимо четко определить эти критерии и довести их до сведения студентов.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Зачет </w:t>
      </w:r>
      <w:proofErr w:type="gramStart"/>
      <w:r w:rsidRPr="002A51EB">
        <w:rPr>
          <w:rFonts w:eastAsia="Arial Unicode MS"/>
          <w:sz w:val="28"/>
          <w:szCs w:val="28"/>
        </w:rPr>
        <w:t>предназначен</w:t>
      </w:r>
      <w:proofErr w:type="gramEnd"/>
      <w:r w:rsidRPr="002A51EB">
        <w:rPr>
          <w:rFonts w:eastAsia="Arial Unicode MS"/>
          <w:sz w:val="28"/>
          <w:szCs w:val="28"/>
        </w:rPr>
        <w:t xml:space="preserve"> прежде всего для оценки выполнения заданий практического характера. Поэтому он может использоваться для зачитывания факта сдачи определенных тем курса, лабораторных и практических работ. Зачет используется также для</w:t>
      </w:r>
      <w:proofErr w:type="gramStart"/>
      <w:r w:rsidRPr="002A51EB">
        <w:rPr>
          <w:rFonts w:eastAsia="Arial Unicode MS"/>
          <w:sz w:val="28"/>
          <w:szCs w:val="28"/>
        </w:rPr>
        <w:t>.</w:t>
      </w:r>
      <w:proofErr w:type="gramEnd"/>
      <w:r w:rsidRPr="002A51EB">
        <w:rPr>
          <w:rFonts w:eastAsia="Arial Unicode MS"/>
          <w:sz w:val="28"/>
          <w:szCs w:val="28"/>
        </w:rPr>
        <w:t xml:space="preserve"> </w:t>
      </w:r>
      <w:proofErr w:type="gramStart"/>
      <w:r w:rsidRPr="002A51EB">
        <w:rPr>
          <w:rFonts w:eastAsia="Arial Unicode MS"/>
          <w:sz w:val="28"/>
          <w:szCs w:val="28"/>
        </w:rPr>
        <w:t>о</w:t>
      </w:r>
      <w:proofErr w:type="gramEnd"/>
      <w:r w:rsidRPr="002A51EB">
        <w:rPr>
          <w:rFonts w:eastAsia="Arial Unicode MS"/>
          <w:sz w:val="28"/>
          <w:szCs w:val="28"/>
        </w:rPr>
        <w:t xml:space="preserve">ценки успешности прохождения студентами лабораторного практикума, курса практических занятий. В этом случае существенно то, что студент прошел данный учебный курс, а качество его знаний в данном случае не оценивается. Однако преподаватель должен четко определить, каким должно быть минимальное количество выполненных заданий или лабораторных работ и минимальный объем знаний, при котором студент получит зачет по курсу.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Зачет иногда используется для оценки знаний по курсу, содержащему теоретический материал. Обычно это бывает связано с формальными ограничениями, накладываемыми на количество экзаменов, допускаемых в одну сессию. Это снижает степень </w:t>
      </w:r>
      <w:proofErr w:type="spellStart"/>
      <w:r w:rsidRPr="002A51EB">
        <w:rPr>
          <w:rFonts w:eastAsia="Arial Unicode MS"/>
          <w:sz w:val="28"/>
          <w:szCs w:val="28"/>
        </w:rPr>
        <w:t>дифференцированности</w:t>
      </w:r>
      <w:proofErr w:type="spellEnd"/>
      <w:r w:rsidRPr="002A51EB">
        <w:rPr>
          <w:rFonts w:eastAsia="Arial Unicode MS"/>
          <w:sz w:val="28"/>
          <w:szCs w:val="28"/>
        </w:rPr>
        <w:t xml:space="preserve"> в оценке усвоения студентами знаний по учебному курсу, поскольку используется бинарная отметка. Для преодоления этого недостатка порой вводится особая форма зачета — дифференцированный зачет, при котором зачет выставляется в виде балльной отметки.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Следует признать, что зачет — более простая для преподавателя форма оценки, поскольку требует дифференциации между двумя отметками: «зачет» и «незачет». Экзамен требует от преподавателя более сложной дифференциации между несколькими градациями отметок.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Преподавателю чаще всего предоставляется определенное учебное время для проведения зачета по курсу. Однако использоваться оно может или для однократной процедуры принятия зачета по всему курсу, или для проверки и зачитывания отдельных работ. В последнем случае зачет по курсу </w:t>
      </w:r>
      <w:r w:rsidRPr="002A51EB">
        <w:rPr>
          <w:rFonts w:eastAsia="Arial Unicode MS"/>
          <w:sz w:val="28"/>
          <w:szCs w:val="28"/>
        </w:rPr>
        <w:lastRenderedPageBreak/>
        <w:t xml:space="preserve">в целом выставляется по совокупности зачтенных практических работ и выполненных заданий.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Экзамен </w:t>
      </w:r>
      <w:r w:rsidRPr="002A51EB">
        <w:rPr>
          <w:rFonts w:eastAsia="Arial Unicode MS"/>
          <w:sz w:val="28"/>
          <w:szCs w:val="28"/>
        </w:rPr>
        <w:t xml:space="preserve">представляет собой форму проверки знаний, предусматривающую дифференцированную оценку и соответственно отметку, имеющую несколько градаций. Экзамен чаще всего представляет собой однократную процедуру проверки </w:t>
      </w:r>
      <w:r w:rsidR="00A70FA4">
        <w:rPr>
          <w:rFonts w:eastAsia="Arial Unicode MS"/>
          <w:sz w:val="28"/>
          <w:szCs w:val="28"/>
        </w:rPr>
        <w:t xml:space="preserve">теоретических и практических </w:t>
      </w:r>
      <w:r w:rsidRPr="002A51EB">
        <w:rPr>
          <w:rFonts w:eastAsia="Arial Unicode MS"/>
          <w:sz w:val="28"/>
          <w:szCs w:val="28"/>
        </w:rPr>
        <w:t xml:space="preserve">знаний студента в специально отведенное для этого время, обычно во время экзаменационной сессии.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Экзамен может проводиться в устной или письменной форме. Традиционным является устный экзамен, проводящийся по экзаменационным билетам. Каждый билет включает ряд вопросов и заданий. Довольно типичным является билет, содержащий два или три вопроса и иногда какое-либо практическое задание. Однако экзаменатор вправе самостоятельно выбирать форму проведения экзамена, количество и типы вопросов и заданий, включаемых в билет. При определении их количества необходимо ориентироваться на объем времени, отводимый учебным планом для проведения экзамена, а при определении типа вопросов и заданий — на специфику учебного предмета. Если экзаменационные вопросы и задания имеют большой объем, то целесообразно существенно ограничить их количество. Однако в экзаменационный билет может быть включено и несколько небольших по объему вопросов и заданий. Важная задача экзаменатора - составить вопросы таким образом, чтобы максимально объективно и надежно выявить знания студентов, чтобы по возможности избежать случайности при успешной или, наоборот, неуспешной сдаче экзамена, чтобы не превращать экзамен в «лотерею». Вопрос, как правило, отражает основное содержание материала темы и формулируется как повествовательное предложение. Каждый билет необходимо строить так, чтобы он охватывал примерно одинаковый объем учебного материала и требовал приблизительно, одинакового времени для ответа. Нельзя включать в экзамен вопросы, не предусмотренные программой курса. Билет может содержать задания практического характера или учебные задачи. Экзаменационные билеты утверждаются кафедрой, которая ответственна за преподавание данной учебной дисциплины. О перечне вопросов, которые составляют содержание билетов, студенты, как правило, информируются перед началом экзаменационной сессии. Содержание конкретных билетов не сообщается.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На подготовку к ответу по билету на экзамене студенту чаще всего отводится определенное время (как правило, от 30 до 40 минут), в течение которого он сосредоточивается на поставленных вопросах, обдумывает содержание и делает наброски своих ответов. Однако иногда студента просят сразу начинать ответ (без подготовки).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В ходе ответов студента экзаменатор может задавать дополнительные или уточняющие вопросы по содержанию билета или по другим разделам учебного курса. В силу временных ограничений экзаменатор может не 98 </w:t>
      </w:r>
    </w:p>
    <w:p w:rsidR="002A51EB" w:rsidRPr="002A51EB" w:rsidRDefault="002A51EB" w:rsidP="00A70FA4">
      <w:pPr>
        <w:pStyle w:val="Default"/>
        <w:pageBreakBefore/>
        <w:ind w:firstLine="709"/>
        <w:jc w:val="both"/>
        <w:rPr>
          <w:rFonts w:eastAsia="Arial Unicode MS"/>
          <w:sz w:val="28"/>
          <w:szCs w:val="28"/>
        </w:rPr>
      </w:pPr>
      <w:r w:rsidRPr="002A51EB">
        <w:rPr>
          <w:rFonts w:eastAsia="Arial Unicode MS"/>
          <w:sz w:val="28"/>
          <w:szCs w:val="28"/>
        </w:rPr>
        <w:lastRenderedPageBreak/>
        <w:t xml:space="preserve">выслушивать заранее подготовленные ответы студента до конца, а перейти к постановке дополнительных вопросов. Такие вопросы вовсе не обязательно означают, что студент недостаточно хорошо раскрыл содержание экзаменационного билета. Они направлены на выявление того, насколько широкие, глубокие и осмысленные знания имеет студент по содержанию курса. Ответы на них в значительной степени влияют на экзаменационную отметку.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При оценивании ответов студентов экзаменатор обычно руководствуется следующими критериями: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полнота и содержательность ответов на вопросы;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умение отобрать существенный материал для раскрытия поставленных вопросов;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3) логичность и последовательность в раскрытии вопросов;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4) точность в описании фактов, изложении теорий и формулировке понятий;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5) умение привести примеры, иллюстрирующие излагаемый материал (особенно ценятся самостоятельно подобранные примеры);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6) умение делать выводы;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7) умение стилистически и грамматически правильно оформить ответ;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8) умение уложиться в отведенное время;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9) умение отвечать на поставленные экзаменатором вопросы. </w:t>
      </w:r>
    </w:p>
    <w:p w:rsidR="002A51EB" w:rsidRPr="002A51EB" w:rsidRDefault="002A51EB" w:rsidP="00A70FA4">
      <w:pPr>
        <w:pStyle w:val="Default"/>
        <w:ind w:firstLine="709"/>
        <w:jc w:val="both"/>
        <w:rPr>
          <w:rFonts w:eastAsia="Arial Unicode MS"/>
          <w:sz w:val="28"/>
          <w:szCs w:val="28"/>
        </w:rPr>
      </w:pP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Контрольная работа </w:t>
      </w:r>
      <w:r w:rsidRPr="002A51EB">
        <w:rPr>
          <w:rFonts w:eastAsia="Arial Unicode MS"/>
          <w:sz w:val="28"/>
          <w:szCs w:val="28"/>
        </w:rPr>
        <w:t xml:space="preserve">— это письменная работа, выполняемая учащимися и направленная на проверку усвоенных ими знаний и умений. Она подразумевает ответы на поставленные вопросы или выполнение определенных практических заданий. В контрольных работах могут использоваться вопросы и задания различного характера, однако они всегда предполагают наличие критериев для оценки (как правильные или неправильные).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Контрольные работы могут иметь разный объем, но они должны быть рассчитаны на выполнение в течение определенного периода времени. Время, отводимое на выполнение такой работы, должно учитывать особенности внимания учащихся и студентов. Чем младше обучающиеся, тем меньше времени должна занимать работа для того, чтобы не вызывать у них чрезмерного утомления.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Контрольные работы могут быть направлены на проверку знаний и умений учащихся (студентов) по определенной ча</w:t>
      </w:r>
      <w:r w:rsidR="00A70FA4">
        <w:rPr>
          <w:rFonts w:eastAsia="Arial Unicode MS"/>
          <w:sz w:val="28"/>
          <w:szCs w:val="28"/>
        </w:rPr>
        <w:t xml:space="preserve">сти учебного курса или теме. </w:t>
      </w:r>
      <w:r w:rsidRPr="002A51EB">
        <w:rPr>
          <w:rFonts w:eastAsia="Arial Unicode MS"/>
          <w:sz w:val="28"/>
          <w:szCs w:val="28"/>
        </w:rPr>
        <w:t xml:space="preserve">Порой они проводятся как форма проверки знаний студентом по всему курсу и </w:t>
      </w:r>
      <w:proofErr w:type="gramStart"/>
      <w:r w:rsidRPr="002A51EB">
        <w:rPr>
          <w:rFonts w:eastAsia="Arial Unicode MS"/>
          <w:sz w:val="28"/>
          <w:szCs w:val="28"/>
        </w:rPr>
        <w:t>целом</w:t>
      </w:r>
      <w:proofErr w:type="gramEnd"/>
      <w:r w:rsidRPr="002A51EB">
        <w:rPr>
          <w:rFonts w:eastAsia="Arial Unicode MS"/>
          <w:sz w:val="28"/>
          <w:szCs w:val="28"/>
        </w:rPr>
        <w:t xml:space="preserve">. Широкое значение понятия «контрольная работа» позволяет использовать этот вид проверки знаний в разных ситуациях при прохождении учебного курса. Совокупность отметок за ряд контрольных работ, предназначенных для проверки знаний по отдельным темам курса, может быть основанием для выставления общего зачета или отметки по всему учебному курсу. Однако необходимо предусмотреть контрольные работы, предназначенные для проверки системных представлений учащихся </w:t>
      </w:r>
      <w:r w:rsidRPr="002A51EB">
        <w:rPr>
          <w:rFonts w:eastAsia="Arial Unicode MS"/>
          <w:sz w:val="28"/>
          <w:szCs w:val="28"/>
        </w:rPr>
        <w:lastRenderedPageBreak/>
        <w:t xml:space="preserve">об изучаемой дисциплине. Вопросы в работах могут быть открытого или закрытого характера. В первом случае предполагается развернутый и свободный по стилю ответ на поставленный вопрос. Во втором случае предполагается выбор из предложенных альтернатив. Контрольная работа может содержать вопросы репродуктивного или логического характера, а также задания, проверяющие умения применять знания для решения учебных или практических задач. Задания тестового характера часто являются составной частью такой работы.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Объективности оценки знаний и умений способствуют ясно поставленные вопросы и задания, которые допускают однозначную интерпретацию правильности ответа. Поэтому в любой контрольной работе, в любой ситуации проверки должны иметься однозначные критерии оценки знаний и выставления отметки. Они должны быть доведены до сведения учащихся (студентов) заранее.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Контрольные работы проводятся как в средних, так и в высших учебных заведениях. Они дают </w:t>
      </w:r>
      <w:proofErr w:type="spellStart"/>
      <w:r w:rsidRPr="002A51EB">
        <w:rPr>
          <w:rFonts w:eastAsia="Arial Unicode MS"/>
          <w:sz w:val="28"/>
          <w:szCs w:val="28"/>
        </w:rPr>
        <w:t>срезовую</w:t>
      </w:r>
      <w:proofErr w:type="spellEnd"/>
      <w:r w:rsidRPr="002A51EB">
        <w:rPr>
          <w:rFonts w:eastAsia="Arial Unicode MS"/>
          <w:sz w:val="28"/>
          <w:szCs w:val="28"/>
        </w:rPr>
        <w:t xml:space="preserve"> характеристику знаний и умений по учебной дисциплине. Проведение контрольных работ с использованием различных, но эквивалентных вариантов, предлагаемых группам учащихся, повышает вероятность того, что работы будут выполнены самостоятельно и поэтому будут </w:t>
      </w:r>
      <w:proofErr w:type="spellStart"/>
      <w:r w:rsidRPr="002A51EB">
        <w:rPr>
          <w:rFonts w:eastAsia="Arial Unicode MS"/>
          <w:sz w:val="28"/>
          <w:szCs w:val="28"/>
        </w:rPr>
        <w:t>валидны</w:t>
      </w:r>
      <w:proofErr w:type="spellEnd"/>
      <w:r w:rsidRPr="002A51EB">
        <w:rPr>
          <w:rFonts w:eastAsia="Arial Unicode MS"/>
          <w:sz w:val="28"/>
          <w:szCs w:val="28"/>
        </w:rPr>
        <w:t xml:space="preserve"> с точки зрения оценки знаний.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Поурочное оценивание </w:t>
      </w:r>
      <w:r w:rsidRPr="002A51EB">
        <w:rPr>
          <w:rFonts w:eastAsia="Arial Unicode MS"/>
          <w:sz w:val="28"/>
          <w:szCs w:val="28"/>
        </w:rPr>
        <w:t>используется как в школах, так и в вузах. Оно дает комплексную оценку различных видов познавательной деятельности учащихся (студентов) на занятии. Составляющими такой оценки могут быть ответы на вопросы преподавателя, дополнения к ответам других учащихся, выполнение письменных и практических заданий. В результате комплексной проверки может выставляться поурочный балл. Таким образом, поурочное оценивание представляет собой вид текущего оценивания знаний и активности учащихся и студентов. При правильной организации и четком определении критериев для оценки оно выполняет важную стимулирующую роль. Преподаватели склонны использов</w:t>
      </w:r>
      <w:r w:rsidR="00A70FA4">
        <w:rPr>
          <w:rFonts w:eastAsia="Arial Unicode MS"/>
          <w:sz w:val="28"/>
          <w:szCs w:val="28"/>
        </w:rPr>
        <w:t xml:space="preserve">ать поурочное оценивание на </w:t>
      </w:r>
      <w:r w:rsidRPr="002A51EB">
        <w:rPr>
          <w:rFonts w:eastAsia="Arial Unicode MS"/>
          <w:sz w:val="28"/>
          <w:szCs w:val="28"/>
        </w:rPr>
        <w:t xml:space="preserve">семинарах, практических занятиях и уроках, поскольку видят в нем единственный способ стимулирования регулярной учебной активности учащихся. </w:t>
      </w:r>
    </w:p>
    <w:p w:rsidR="002A51EB" w:rsidRPr="00A70FA4" w:rsidRDefault="002A51EB" w:rsidP="00A70FA4">
      <w:pPr>
        <w:pStyle w:val="Default"/>
        <w:ind w:firstLine="709"/>
        <w:jc w:val="both"/>
        <w:rPr>
          <w:rFonts w:eastAsia="Arial Unicode MS"/>
          <w:color w:val="C0504D" w:themeColor="accent2"/>
          <w:sz w:val="28"/>
          <w:szCs w:val="28"/>
        </w:rPr>
      </w:pPr>
      <w:r w:rsidRPr="00A70FA4">
        <w:rPr>
          <w:rFonts w:eastAsia="Arial Unicode MS"/>
          <w:color w:val="C0504D" w:themeColor="accent2"/>
          <w:sz w:val="28"/>
          <w:szCs w:val="28"/>
        </w:rPr>
        <w:t xml:space="preserve">Однако в связи с этим возникают следующие вопросы: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Какое количество, </w:t>
      </w:r>
      <w:proofErr w:type="gramStart"/>
      <w:r w:rsidRPr="002A51EB">
        <w:rPr>
          <w:rFonts w:eastAsia="Arial Unicode MS"/>
          <w:sz w:val="28"/>
          <w:szCs w:val="28"/>
        </w:rPr>
        <w:t>объем</w:t>
      </w:r>
      <w:proofErr w:type="gramEnd"/>
      <w:r w:rsidRPr="002A51EB">
        <w:rPr>
          <w:rFonts w:eastAsia="Arial Unicode MS"/>
          <w:sz w:val="28"/>
          <w:szCs w:val="28"/>
        </w:rPr>
        <w:t xml:space="preserve"> и качество активности позволяет поставить отметку на уроке (наполняемость отметки)?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Насколько равноценны отметки, полученные учащимися на занятиях?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3. Каков вклад этих отметок в итоговую отметку по учебной дисциплине?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4. Будет ли этот вклад справедливым в отношении всех учащихся?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Справедливая оценка заключается в том, что разные учащиеся получают сопоставимые отметки за сопоставимые ответы и задания. Достичь этого при поурочном оценивании очень трудно. Поэтому поурочные баллы </w:t>
      </w:r>
      <w:r w:rsidRPr="002A51EB">
        <w:rPr>
          <w:rFonts w:eastAsia="Arial Unicode MS"/>
          <w:sz w:val="28"/>
          <w:szCs w:val="28"/>
        </w:rPr>
        <w:lastRenderedPageBreak/>
        <w:t xml:space="preserve">выполняют стимулирующую функцию, но недостаточно объективны в аттестационной функции.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Такая форма оценки на уроках психологии в школе представляется нецелесообразной, поскольку она отвлекает внимание учащихся от познавательной мотивации.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Тестирование </w:t>
      </w:r>
      <w:r w:rsidRPr="002A51EB">
        <w:rPr>
          <w:rFonts w:eastAsia="Arial Unicode MS"/>
          <w:sz w:val="28"/>
          <w:szCs w:val="28"/>
        </w:rPr>
        <w:t xml:space="preserve">представляет собой стандартизированную форму проверки знаний. Ответы на вопросы или выполнение заданий теста предполагают наличие однозначных критериев их правильности или неправильности. В силу этого они обеспечивают объективность, </w:t>
      </w:r>
      <w:proofErr w:type="spellStart"/>
      <w:r w:rsidRPr="002A51EB">
        <w:rPr>
          <w:rFonts w:eastAsia="Arial Unicode MS"/>
          <w:sz w:val="28"/>
          <w:szCs w:val="28"/>
        </w:rPr>
        <w:t>валидность</w:t>
      </w:r>
      <w:proofErr w:type="spellEnd"/>
      <w:r w:rsidRPr="002A51EB">
        <w:rPr>
          <w:rFonts w:eastAsia="Arial Unicode MS"/>
          <w:sz w:val="28"/>
          <w:szCs w:val="28"/>
        </w:rPr>
        <w:t xml:space="preserve"> и </w:t>
      </w:r>
      <w:proofErr w:type="spellStart"/>
      <w:r w:rsidRPr="002A51EB">
        <w:rPr>
          <w:rFonts w:eastAsia="Arial Unicode MS"/>
          <w:sz w:val="28"/>
          <w:szCs w:val="28"/>
        </w:rPr>
        <w:t>дифференцированность</w:t>
      </w:r>
      <w:proofErr w:type="spellEnd"/>
      <w:r w:rsidRPr="002A51EB">
        <w:rPr>
          <w:rFonts w:eastAsia="Arial Unicode MS"/>
          <w:sz w:val="28"/>
          <w:szCs w:val="28"/>
        </w:rPr>
        <w:t xml:space="preserve"> в оценке знаний, при регулярном проведении — систематичность проверки. При разнообразном построении вопросов и заданий и их необходимом количестве тесты позволяют достичь системности в оценке. В то же время, будучи стандартизированными по процедуре, они не позволяют проверить знания с нечеткими границами истинности, допускающими значительную многозначность, а также некоторые сложные умения.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Существуют разные схемы и способы построения вопросов и заданий теста. </w:t>
      </w:r>
    </w:p>
    <w:p w:rsidR="00A70FA4"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Задания с пропусками. </w:t>
      </w:r>
      <w:r w:rsidRPr="002A51EB">
        <w:rPr>
          <w:rFonts w:eastAsia="Arial Unicode MS"/>
          <w:sz w:val="28"/>
          <w:szCs w:val="28"/>
        </w:rPr>
        <w:t>Тестовыми заданиями могут служить небольшие фрагменты текста или отдельные фразы учебника, напечатанные с пропуском существенной информативной части. Пропущенное слово или словосочетание обозначается пробелами. От учащегося требуется заполнить эти пробелы недостающей информацией. В данном случае проверяется, читал ли и запомнил ли он материал уч</w:t>
      </w:r>
      <w:r w:rsidR="00A70FA4">
        <w:rPr>
          <w:rFonts w:eastAsia="Arial Unicode MS"/>
          <w:sz w:val="28"/>
          <w:szCs w:val="28"/>
        </w:rPr>
        <w:t xml:space="preserve">ебника.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Задания с выбором альтернативных ответов. </w:t>
      </w:r>
      <w:r w:rsidRPr="002A51EB">
        <w:rPr>
          <w:rFonts w:eastAsia="Arial Unicode MS"/>
          <w:sz w:val="28"/>
          <w:szCs w:val="28"/>
        </w:rPr>
        <w:t xml:space="preserve">Типичной схемой построения тестовых заданий является постановка вопросов с альтернативными ответами, из которых нужно выбрать один правильный. В данном случае имеет значение количество альтернатив, из которых учащемуся приходится выбирать. Ситуация с двумя альтернативными ответами методически неоправданна, поскольку слишком велика вероятность случайного выбора правильного ответа: 50%. Повышение количества альтернатив, из которых необходимо выбирать, снижает вероятность случайного правильного ответа. Однако большое количество альтернатив требует от составителя придумывания большого количества правдоподобных, но неправильных ответов, среди которых нужно выбрать один правильный. Дополнительные неправдоподобные варианты ответа не делают тестовое задание более сложным. Другой схемой построения тестового задания может быть вариант, который допускает несколько правильных ответов. Однако такая возможность должна оговариваться в инструкции» выполнению теста.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Задания по комбинированию единиц информации. Возможен </w:t>
      </w:r>
      <w:r w:rsidRPr="002A51EB">
        <w:rPr>
          <w:rFonts w:eastAsia="Arial Unicode MS"/>
          <w:sz w:val="28"/>
          <w:szCs w:val="28"/>
        </w:rPr>
        <w:t xml:space="preserve">и такой вариант, когда только комбинация пунктов, предложенных в задании, дает правильный ответ на поставленный вопрос. Другим типом заданий является задание на соотнесение друг с другом понятий или признаков, приведенных в двух списках.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lastRenderedPageBreak/>
        <w:t xml:space="preserve">Задания с открытым ответом. </w:t>
      </w:r>
      <w:r w:rsidRPr="002A51EB">
        <w:rPr>
          <w:rFonts w:eastAsia="Arial Unicode MS"/>
          <w:sz w:val="28"/>
          <w:szCs w:val="28"/>
        </w:rPr>
        <w:t xml:space="preserve">Такое задание может формулироваться в вопросительной или утвердительной форме. В последнем случае ответом на вопрос является завершение предложения необходимым словом (или словосочетанием). Формулировка задания должна предполагать один и только один правильный ответ.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Задания практического характера. </w:t>
      </w:r>
      <w:r w:rsidRPr="002A51EB">
        <w:rPr>
          <w:rFonts w:eastAsia="Arial Unicode MS"/>
          <w:sz w:val="28"/>
          <w:szCs w:val="28"/>
        </w:rPr>
        <w:t xml:space="preserve">Тест может содержать также практические задания и учебные задачи. Ответ на задачу и будет ответом на задание теста.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Тестовые задания предназначены для проверки различных типов знаний: это могут быть факты, основные положения теорий, даты, имена ученых, определения понятий, признаки, классификации, закономерности. В качестве недостатка тестов как средства проверки знаний часто отмечают следующее: с их помощью нельзя проверить все аспекты знаний и умений учащихся (студентов). Действительно, можно проверить не все аспекты, но многие из них. Гибкая и разнообразная форма постановки тестовых заданий, ориентированная на использование не только </w:t>
      </w:r>
      <w:proofErr w:type="spellStart"/>
      <w:r w:rsidRPr="002A51EB">
        <w:rPr>
          <w:rFonts w:eastAsia="Arial Unicode MS"/>
          <w:sz w:val="28"/>
          <w:szCs w:val="28"/>
        </w:rPr>
        <w:t>мнемических</w:t>
      </w:r>
      <w:proofErr w:type="spellEnd"/>
      <w:r w:rsidRPr="002A51EB">
        <w:rPr>
          <w:rFonts w:eastAsia="Arial Unicode MS"/>
          <w:sz w:val="28"/>
          <w:szCs w:val="28"/>
        </w:rPr>
        <w:t>, но и мыслительных умений, может расширить гр</w:t>
      </w:r>
      <w:r w:rsidR="00A70FA4">
        <w:rPr>
          <w:rFonts w:eastAsia="Arial Unicode MS"/>
          <w:sz w:val="28"/>
          <w:szCs w:val="28"/>
        </w:rPr>
        <w:t xml:space="preserve">аницы знаний, проверяемых в </w:t>
      </w:r>
      <w:r w:rsidRPr="002A51EB">
        <w:rPr>
          <w:rFonts w:eastAsia="Arial Unicode MS"/>
          <w:sz w:val="28"/>
          <w:szCs w:val="28"/>
        </w:rPr>
        <w:t xml:space="preserve">тестах. При использовании тестирования для проверки и оценки знаний расширяются возможности использования автоматизированных компьютерных программ. К настоящему времени уже накоплен определенный опыт использования тестов для проверки знаний по психологии; экзамены также часто проводятся в тестовой форме.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Тестовые технологии проверки знаний нередко раздражают своей механической беспристрастностью. Но как раз в этом и состоит их главная задача: снимая влияние личных пристрастий, тесты обеспечивают равные условия и возможности для всех экзаменующихся.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Квалификационные работы: рефераты, курсовые, дипломные</w:t>
      </w:r>
      <w:r w:rsidRPr="002A51EB">
        <w:rPr>
          <w:rFonts w:eastAsia="Arial Unicode MS"/>
          <w:sz w:val="28"/>
          <w:szCs w:val="28"/>
        </w:rPr>
        <w:t xml:space="preserve">. Выполнение таких работ, с одной стороны, является видом самостоятельной учебной работы студентов, о чем говорилось в предыдущих разделах. В данном случае важны достижения студента в процессе их подготовки. С другой стороны, подготовленная работа является квалификационной, т. е. является объектом оценки.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Рассмотрим особенности проверки и оценки таких квалификационных работ.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При оценке реферата или реферативной части дипломной работы рекомендуются следующие критерии: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Объем изученной научной и учебной литературы по проблеме.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Полнота раскрытия основных аспектов темы в обзоре литературы.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3. Отбор материала, существенного для данной темы, отделение его </w:t>
      </w:r>
      <w:proofErr w:type="gramStart"/>
      <w:r w:rsidRPr="002A51EB">
        <w:rPr>
          <w:rFonts w:eastAsia="Arial Unicode MS"/>
          <w:sz w:val="28"/>
          <w:szCs w:val="28"/>
        </w:rPr>
        <w:t>от</w:t>
      </w:r>
      <w:proofErr w:type="gramEnd"/>
      <w:r w:rsidRPr="002A51EB">
        <w:rPr>
          <w:rFonts w:eastAsia="Arial Unicode MS"/>
          <w:sz w:val="28"/>
          <w:szCs w:val="28"/>
        </w:rPr>
        <w:t xml:space="preserve"> второстепенного.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4. Логичность и последовательность в раскрытии темы.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5. </w:t>
      </w:r>
      <w:proofErr w:type="spellStart"/>
      <w:r w:rsidRPr="002A51EB">
        <w:rPr>
          <w:rFonts w:eastAsia="Arial Unicode MS"/>
          <w:sz w:val="28"/>
          <w:szCs w:val="28"/>
        </w:rPr>
        <w:t>Аналитичность</w:t>
      </w:r>
      <w:proofErr w:type="spellEnd"/>
      <w:r w:rsidRPr="002A51EB">
        <w:rPr>
          <w:rFonts w:eastAsia="Arial Unicode MS"/>
          <w:sz w:val="28"/>
          <w:szCs w:val="28"/>
        </w:rPr>
        <w:t xml:space="preserve"> в изложении материала.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6. Умение сопоставить различные точки зрения.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6. Способность к обобщению и формулировке выводов в обзоре научной литературы.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lastRenderedPageBreak/>
        <w:t xml:space="preserve">7. Стилистически правильное оформление научной мысли реферативного типа.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9. Грамотное оформление научного реферативного текста.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10. Правильное оформление научной работы. </w:t>
      </w:r>
    </w:p>
    <w:p w:rsidR="002A51EB" w:rsidRPr="002A51EB" w:rsidRDefault="002A51EB" w:rsidP="00A70FA4">
      <w:pPr>
        <w:pStyle w:val="Default"/>
        <w:ind w:firstLine="709"/>
        <w:jc w:val="both"/>
        <w:rPr>
          <w:rFonts w:eastAsia="Arial Unicode MS"/>
          <w:sz w:val="28"/>
          <w:szCs w:val="28"/>
        </w:rPr>
      </w:pP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Одной из проблем оценки рефератов является выявление плагиата, копирования чужих студенческих работ и заимствования рефератов из Интернета. К сожалению, такие формы выполнения квалификационных работ в последнее время становятся довольно распространенными. Средства выявления и доказательства плагиата д</w:t>
      </w:r>
      <w:r w:rsidR="00A70FA4">
        <w:rPr>
          <w:rFonts w:eastAsia="Arial Unicode MS"/>
          <w:sz w:val="28"/>
          <w:szCs w:val="28"/>
        </w:rPr>
        <w:t xml:space="preserve">овольно сложны и трудоемки. </w:t>
      </w:r>
      <w:r w:rsidRPr="002A51EB">
        <w:rPr>
          <w:rFonts w:eastAsia="Arial Unicode MS"/>
          <w:sz w:val="28"/>
          <w:szCs w:val="28"/>
        </w:rPr>
        <w:t xml:space="preserve">Преподаватель, желающий предотвратить положительную оценку таких недобросовестно подготовленных работ, тратит на это много сил и нервов. Главным средством избежать плагиата является предложение новых вопросов и оригинальных тем, индивидуализация методической работы со студентами. </w:t>
      </w:r>
    </w:p>
    <w:p w:rsidR="002A51EB" w:rsidRPr="00A70FA4" w:rsidRDefault="002A51EB" w:rsidP="00A70FA4">
      <w:pPr>
        <w:pStyle w:val="Default"/>
        <w:ind w:firstLine="709"/>
        <w:jc w:val="both"/>
        <w:rPr>
          <w:rFonts w:eastAsia="Arial Unicode MS"/>
          <w:color w:val="C0504D" w:themeColor="accent2"/>
          <w:sz w:val="28"/>
          <w:szCs w:val="28"/>
        </w:rPr>
      </w:pPr>
      <w:r w:rsidRPr="00A70FA4">
        <w:rPr>
          <w:rFonts w:eastAsia="Arial Unicode MS"/>
          <w:color w:val="C0504D" w:themeColor="accent2"/>
          <w:sz w:val="28"/>
          <w:szCs w:val="28"/>
        </w:rPr>
        <w:t xml:space="preserve">При оценке эмпирической части квалификационной работы рекомендуются следующие критерии: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Правильная характеристика методического аппарата: актуальности, целей, задач, гипотез, новизны </w:t>
      </w:r>
      <w:proofErr w:type="gramStart"/>
      <w:r w:rsidRPr="002A51EB">
        <w:rPr>
          <w:rFonts w:eastAsia="Arial Unicode MS"/>
          <w:sz w:val="28"/>
          <w:szCs w:val="28"/>
        </w:rPr>
        <w:t>эмпирического исследования</w:t>
      </w:r>
      <w:proofErr w:type="gramEnd"/>
      <w:r w:rsidRPr="002A51EB">
        <w:rPr>
          <w:rFonts w:eastAsia="Arial Unicode MS"/>
          <w:sz w:val="28"/>
          <w:szCs w:val="28"/>
        </w:rPr>
        <w:t xml:space="preserve">.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Адекватность методов и методик исследования задачам исследования.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3. Объем проделанной работы по сбору эмпирического материала, который определяется количеством методик (и их трудоемкостью), а также численностью выборки испытуемых.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4. Полнота описания плана, организации и методов проведения исследования.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5. Полнота представления результатов исследования.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6. Представление методов количественной и качественной обработки данных исследования, использование методов математической обработки данных.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7. Убедительность аргументации и доказательность выводов исследования.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8. Полнота выводов исследования.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9. Качество интерпретации результатов исследования.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10. Правильное использование научной стилистики при описании эмпирического исследования и грамотное оформление научной работы. </w:t>
      </w:r>
    </w:p>
    <w:p w:rsidR="002A51EB" w:rsidRPr="002A51EB" w:rsidRDefault="002A51EB" w:rsidP="00A70FA4">
      <w:pPr>
        <w:pStyle w:val="Default"/>
        <w:ind w:firstLine="709"/>
        <w:jc w:val="both"/>
        <w:rPr>
          <w:rFonts w:eastAsia="Arial Unicode MS"/>
          <w:sz w:val="28"/>
          <w:szCs w:val="28"/>
        </w:rPr>
      </w:pPr>
    </w:p>
    <w:p w:rsidR="002A51EB" w:rsidRPr="00A70FA4" w:rsidRDefault="002A51EB" w:rsidP="00A70FA4">
      <w:pPr>
        <w:pStyle w:val="Default"/>
        <w:ind w:firstLine="709"/>
        <w:jc w:val="both"/>
        <w:rPr>
          <w:rFonts w:eastAsia="Arial Unicode MS"/>
          <w:color w:val="C0504D" w:themeColor="accent2"/>
          <w:sz w:val="28"/>
          <w:szCs w:val="28"/>
        </w:rPr>
      </w:pPr>
      <w:r w:rsidRPr="00A70FA4">
        <w:rPr>
          <w:rFonts w:eastAsia="Arial Unicode MS"/>
          <w:color w:val="C0504D" w:themeColor="accent2"/>
          <w:sz w:val="28"/>
          <w:szCs w:val="28"/>
        </w:rPr>
        <w:t xml:space="preserve">При оценке разработки в области практической психологии рекомендуются следующие критерии: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 Правильное описание методического аппарата разработки в области практической психологии: ее актуальности, целей, задач, новизны.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2. Адекватность методов и методик практической психологии задачам исследования.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3. Владение процедурой разработки (или адаптации) методики практической психологической работы.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lastRenderedPageBreak/>
        <w:t xml:space="preserve">4. Владение методами психодиагностики, консультирования, психотерапии, коррекционной, развивающей психологической работы или работы по </w:t>
      </w:r>
      <w:proofErr w:type="spellStart"/>
      <w:r w:rsidRPr="002A51EB">
        <w:rPr>
          <w:rFonts w:eastAsia="Arial Unicode MS"/>
          <w:sz w:val="28"/>
          <w:szCs w:val="28"/>
        </w:rPr>
        <w:t>психопрофилактике</w:t>
      </w:r>
      <w:proofErr w:type="spellEnd"/>
      <w:r w:rsidRPr="002A51EB">
        <w:rPr>
          <w:rFonts w:eastAsia="Arial Unicode MS"/>
          <w:sz w:val="28"/>
          <w:szCs w:val="28"/>
        </w:rPr>
        <w:t xml:space="preserve"> и психологическому просвещению.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5. Объем практической психологической работы, проделанной студентом, который определяется количеством методик (и их трудоемкостью), а также численностью выборки.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6. Полнота описания организации и проведения практической работы, характеристика новизны и специфики разработанной методики практической психологической работы.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7. Полнота описания результатов практической психологической работы.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8. Количественная и качественная обработка результатов.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9. Анализ эффективности проведенной практической психологической работы, полнота выводов по ее апробации, убедительность аргументации, описание возможностей и ограничений в применении, рекомендаций по использованию.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10. Правильное использование и грамотное стилистическое оформление работы. </w:t>
      </w:r>
    </w:p>
    <w:p w:rsidR="002A51EB" w:rsidRPr="002A51EB" w:rsidRDefault="002A51EB" w:rsidP="00A70FA4">
      <w:pPr>
        <w:pStyle w:val="Default"/>
        <w:ind w:firstLine="709"/>
        <w:jc w:val="both"/>
        <w:rPr>
          <w:rFonts w:eastAsia="Arial Unicode MS"/>
          <w:sz w:val="28"/>
          <w:szCs w:val="28"/>
        </w:rPr>
      </w:pP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Если проверка знаний и умений учащихся и студентов проводится в качестве текущего, а в ряде случаев и промежуточного контроля, то для повышения обучающего эффекта целесообразно проводить анализ результатов выполнения контрольных и тестовых работ. </w:t>
      </w:r>
    </w:p>
    <w:p w:rsidR="002A51EB" w:rsidRPr="002A51EB" w:rsidRDefault="002A51EB" w:rsidP="00A70FA4">
      <w:pPr>
        <w:pStyle w:val="Default"/>
        <w:ind w:firstLine="709"/>
        <w:jc w:val="both"/>
        <w:rPr>
          <w:rFonts w:eastAsia="Arial Unicode MS"/>
          <w:sz w:val="28"/>
          <w:szCs w:val="28"/>
        </w:rPr>
      </w:pPr>
      <w:r w:rsidRPr="002A51EB">
        <w:rPr>
          <w:rFonts w:eastAsia="Arial Unicode MS"/>
          <w:b/>
          <w:bCs/>
          <w:sz w:val="28"/>
          <w:szCs w:val="28"/>
        </w:rPr>
        <w:t xml:space="preserve">Итоговая проверка и оценка знаний и умений </w:t>
      </w:r>
      <w:r w:rsidRPr="002A51EB">
        <w:rPr>
          <w:rFonts w:eastAsia="Arial Unicode MS"/>
          <w:sz w:val="28"/>
          <w:szCs w:val="28"/>
        </w:rPr>
        <w:t xml:space="preserve">проводятся после завершения учащимися и студентами полного курса образовательной программы. В настоящее время психологические знания не являются составной частью выпускного экзамена в средних общеобразовательных учебных заведениях. В программах среднего специального и высшего профессионального образования педагогического профиля психологические знания обычно включаются в содержание выпускного квалификационного экзамена. </w:t>
      </w:r>
    </w:p>
    <w:p w:rsidR="002A51EB" w:rsidRPr="002A51EB" w:rsidRDefault="002A51EB" w:rsidP="00A70FA4">
      <w:pPr>
        <w:pStyle w:val="Default"/>
        <w:ind w:firstLine="709"/>
        <w:jc w:val="both"/>
        <w:rPr>
          <w:rFonts w:eastAsia="Arial Unicode MS"/>
          <w:sz w:val="28"/>
          <w:szCs w:val="28"/>
        </w:rPr>
      </w:pPr>
      <w:r w:rsidRPr="002A51EB">
        <w:rPr>
          <w:rFonts w:eastAsia="Arial Unicode MS"/>
          <w:sz w:val="28"/>
          <w:szCs w:val="28"/>
        </w:rPr>
        <w:t xml:space="preserve">Студенты, обучающиеся по специальности «Психология», по окончании вуза проходят итоговую государственную аттестацию, позволяющую выявить их теоретическую и практическую подготовку в области психологии, а также готовность к решению профессиональных психологических задач. </w:t>
      </w:r>
    </w:p>
    <w:p w:rsidR="002A51EB" w:rsidRPr="002A51EB" w:rsidRDefault="002A51EB" w:rsidP="00A70FA4">
      <w:pPr>
        <w:spacing w:after="0"/>
        <w:ind w:firstLine="709"/>
        <w:jc w:val="both"/>
        <w:rPr>
          <w:rFonts w:ascii="Times New Roman" w:hAnsi="Times New Roman" w:cs="Times New Roman"/>
          <w:sz w:val="28"/>
          <w:szCs w:val="28"/>
        </w:rPr>
      </w:pPr>
      <w:r w:rsidRPr="002A51EB">
        <w:rPr>
          <w:rFonts w:ascii="Times New Roman" w:eastAsia="Arial Unicode MS" w:hAnsi="Times New Roman" w:cs="Times New Roman"/>
          <w:sz w:val="28"/>
          <w:szCs w:val="28"/>
        </w:rPr>
        <w:t>(</w:t>
      </w:r>
      <w:proofErr w:type="spellStart"/>
      <w:r w:rsidRPr="002A51EB">
        <w:rPr>
          <w:rFonts w:ascii="Times New Roman" w:eastAsia="Arial Unicode MS" w:hAnsi="Times New Roman" w:cs="Times New Roman"/>
          <w:sz w:val="28"/>
          <w:szCs w:val="28"/>
        </w:rPr>
        <w:t>Карандашев</w:t>
      </w:r>
      <w:proofErr w:type="spellEnd"/>
      <w:r w:rsidRPr="002A51EB">
        <w:rPr>
          <w:rFonts w:ascii="Times New Roman" w:eastAsia="Arial Unicode MS" w:hAnsi="Times New Roman" w:cs="Times New Roman"/>
          <w:sz w:val="28"/>
          <w:szCs w:val="28"/>
        </w:rPr>
        <w:t>, В.Н. Методика преподавания психологии: учеб</w:t>
      </w:r>
      <w:proofErr w:type="gramStart"/>
      <w:r w:rsidRPr="002A51EB">
        <w:rPr>
          <w:rFonts w:ascii="Times New Roman" w:eastAsia="Arial Unicode MS" w:hAnsi="Times New Roman" w:cs="Times New Roman"/>
          <w:sz w:val="28"/>
          <w:szCs w:val="28"/>
        </w:rPr>
        <w:t>.</w:t>
      </w:r>
      <w:proofErr w:type="gramEnd"/>
      <w:r w:rsidRPr="002A51EB">
        <w:rPr>
          <w:rFonts w:ascii="Times New Roman" w:eastAsia="Arial Unicode MS" w:hAnsi="Times New Roman" w:cs="Times New Roman"/>
          <w:sz w:val="28"/>
          <w:szCs w:val="28"/>
        </w:rPr>
        <w:t xml:space="preserve"> </w:t>
      </w:r>
      <w:proofErr w:type="gramStart"/>
      <w:r w:rsidRPr="002A51EB">
        <w:rPr>
          <w:rFonts w:ascii="Times New Roman" w:eastAsia="Arial Unicode MS" w:hAnsi="Times New Roman" w:cs="Times New Roman"/>
          <w:sz w:val="28"/>
          <w:szCs w:val="28"/>
        </w:rPr>
        <w:t>п</w:t>
      </w:r>
      <w:proofErr w:type="gramEnd"/>
      <w:r w:rsidRPr="002A51EB">
        <w:rPr>
          <w:rFonts w:ascii="Times New Roman" w:eastAsia="Arial Unicode MS" w:hAnsi="Times New Roman" w:cs="Times New Roman"/>
          <w:sz w:val="28"/>
          <w:szCs w:val="28"/>
        </w:rPr>
        <w:t xml:space="preserve">особие / В.Н. </w:t>
      </w:r>
      <w:proofErr w:type="spellStart"/>
      <w:r w:rsidRPr="002A51EB">
        <w:rPr>
          <w:rFonts w:ascii="Times New Roman" w:eastAsia="Arial Unicode MS" w:hAnsi="Times New Roman" w:cs="Times New Roman"/>
          <w:sz w:val="28"/>
          <w:szCs w:val="28"/>
        </w:rPr>
        <w:t>Карандашев</w:t>
      </w:r>
      <w:proofErr w:type="spellEnd"/>
      <w:r w:rsidRPr="002A51EB">
        <w:rPr>
          <w:rFonts w:ascii="Times New Roman" w:eastAsia="Arial Unicode MS" w:hAnsi="Times New Roman" w:cs="Times New Roman"/>
          <w:sz w:val="28"/>
          <w:szCs w:val="28"/>
        </w:rPr>
        <w:t xml:space="preserve">. - </w:t>
      </w:r>
      <w:proofErr w:type="gramStart"/>
      <w:r w:rsidRPr="002A51EB">
        <w:rPr>
          <w:rFonts w:ascii="Times New Roman" w:eastAsia="Arial Unicode MS" w:hAnsi="Times New Roman" w:cs="Times New Roman"/>
          <w:sz w:val="28"/>
          <w:szCs w:val="28"/>
        </w:rPr>
        <w:t>СПб.: Питер, 2005. - 250 с.)</w:t>
      </w:r>
      <w:proofErr w:type="gramEnd"/>
    </w:p>
    <w:sectPr w:rsidR="002A51EB" w:rsidRPr="002A51EB" w:rsidSect="00997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22B9B8"/>
    <w:multiLevelType w:val="hybridMultilevel"/>
    <w:tmpl w:val="44FDB3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C20481"/>
    <w:multiLevelType w:val="hybridMultilevel"/>
    <w:tmpl w:val="24E352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CB115F"/>
    <w:multiLevelType w:val="hybridMultilevel"/>
    <w:tmpl w:val="D9355F9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8563838"/>
    <w:multiLevelType w:val="hybridMultilevel"/>
    <w:tmpl w:val="E22CB4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276D75"/>
    <w:multiLevelType w:val="hybridMultilevel"/>
    <w:tmpl w:val="901153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40FB68C"/>
    <w:multiLevelType w:val="hybridMultilevel"/>
    <w:tmpl w:val="CD7257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A24C555"/>
    <w:multiLevelType w:val="hybridMultilevel"/>
    <w:tmpl w:val="BE488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1E29DC"/>
    <w:multiLevelType w:val="hybridMultilevel"/>
    <w:tmpl w:val="E21AB3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E602328"/>
    <w:multiLevelType w:val="singleLevel"/>
    <w:tmpl w:val="11FE8A7C"/>
    <w:lvl w:ilvl="0">
      <w:start w:val="1"/>
      <w:numFmt w:val="decimal"/>
      <w:lvlText w:val="%1."/>
      <w:legacy w:legacy="1" w:legacySpace="0" w:legacyIndent="207"/>
      <w:lvlJc w:val="left"/>
      <w:rPr>
        <w:rFonts w:ascii="Times New Roman" w:hAnsi="Times New Roman" w:cs="Times New Roman" w:hint="default"/>
      </w:rPr>
    </w:lvl>
  </w:abstractNum>
  <w:abstractNum w:abstractNumId="9">
    <w:nsid w:val="13EC91D0"/>
    <w:multiLevelType w:val="hybridMultilevel"/>
    <w:tmpl w:val="74DCA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146DF3B"/>
    <w:multiLevelType w:val="hybridMultilevel"/>
    <w:tmpl w:val="1623F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49FC9AE"/>
    <w:multiLevelType w:val="hybridMultilevel"/>
    <w:tmpl w:val="A57644A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C811F24"/>
    <w:multiLevelType w:val="hybridMultilevel"/>
    <w:tmpl w:val="04D926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145C8C7"/>
    <w:multiLevelType w:val="hybridMultilevel"/>
    <w:tmpl w:val="EA323D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7A458CD"/>
    <w:multiLevelType w:val="hybridMultilevel"/>
    <w:tmpl w:val="ED4EFB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0EA1042"/>
    <w:multiLevelType w:val="hybridMultilevel"/>
    <w:tmpl w:val="C7C7A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259505F"/>
    <w:multiLevelType w:val="hybridMultilevel"/>
    <w:tmpl w:val="74B508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3"/>
  </w:num>
  <w:num w:numId="4">
    <w:abstractNumId w:val="9"/>
  </w:num>
  <w:num w:numId="5">
    <w:abstractNumId w:val="12"/>
  </w:num>
  <w:num w:numId="6">
    <w:abstractNumId w:val="15"/>
  </w:num>
  <w:num w:numId="7">
    <w:abstractNumId w:val="16"/>
  </w:num>
  <w:num w:numId="8">
    <w:abstractNumId w:val="1"/>
  </w:num>
  <w:num w:numId="9">
    <w:abstractNumId w:val="4"/>
  </w:num>
  <w:num w:numId="10">
    <w:abstractNumId w:val="10"/>
  </w:num>
  <w:num w:numId="11">
    <w:abstractNumId w:val="6"/>
  </w:num>
  <w:num w:numId="12">
    <w:abstractNumId w:val="0"/>
  </w:num>
  <w:num w:numId="13">
    <w:abstractNumId w:val="7"/>
  </w:num>
  <w:num w:numId="14">
    <w:abstractNumId w:val="3"/>
  </w:num>
  <w:num w:numId="15">
    <w:abstractNumId w:val="2"/>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8C67B2"/>
    <w:rsid w:val="002A51EB"/>
    <w:rsid w:val="005007B7"/>
    <w:rsid w:val="00582CBF"/>
    <w:rsid w:val="00600AE0"/>
    <w:rsid w:val="008C67B2"/>
    <w:rsid w:val="00904334"/>
    <w:rsid w:val="0099799E"/>
    <w:rsid w:val="00A70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51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Ардак</dc:creator>
  <cp:lastModifiedBy>Ардак</cp:lastModifiedBy>
  <cp:revision>2</cp:revision>
  <dcterms:created xsi:type="dcterms:W3CDTF">2019-11-03T18:16:00Z</dcterms:created>
  <dcterms:modified xsi:type="dcterms:W3CDTF">2019-11-03T18:16:00Z</dcterms:modified>
</cp:coreProperties>
</file>